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1"/>
        <w:gridCol w:w="222"/>
        <w:gridCol w:w="222"/>
      </w:tblGrid>
      <w:tr w:rsidR="00E3529C" w14:paraId="4E9F89E1" w14:textId="77777777" w:rsidTr="00732106">
        <w:tc>
          <w:tcPr>
            <w:tcW w:w="3496" w:type="dxa"/>
            <w:vAlign w:val="center"/>
          </w:tcPr>
          <w:p w14:paraId="1C39D620" w14:textId="643639B0" w:rsidR="00E3529C" w:rsidRDefault="001A3906" w:rsidP="00732106">
            <w:pPr>
              <w:jc w:val="center"/>
              <w:rPr>
                <w:sz w:val="23"/>
                <w:szCs w:val="23"/>
              </w:rPr>
            </w:pPr>
            <w:r>
              <w:rPr>
                <w:sz w:val="23"/>
                <w:szCs w:val="23"/>
              </w:rPr>
              <w:drawing>
                <wp:inline distT="0" distB="0" distL="0" distR="0" wp14:anchorId="1A8491D0" wp14:editId="0F4FEF87">
                  <wp:extent cx="6257925" cy="2038350"/>
                  <wp:effectExtent l="0" t="0" r="9525" b="0"/>
                  <wp:docPr id="1" name="Picture 1" descr="N:\UrbArea LatLit\CENU APTAJUAS 2022\raksts medijas atkartoti apr 2022\2 raksts\LATLIT_logo_LAT_fu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bArea LatLit\CENU APTAJUAS 2022\raksts medijas atkartoti apr 2022\2 raksts\LATLIT_logo_LAT_full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2038350"/>
                          </a:xfrm>
                          <a:prstGeom prst="rect">
                            <a:avLst/>
                          </a:prstGeom>
                          <a:noFill/>
                          <a:ln>
                            <a:noFill/>
                          </a:ln>
                        </pic:spPr>
                      </pic:pic>
                    </a:graphicData>
                  </a:graphic>
                </wp:inline>
              </w:drawing>
            </w:r>
          </w:p>
        </w:tc>
        <w:tc>
          <w:tcPr>
            <w:tcW w:w="3497" w:type="dxa"/>
            <w:vAlign w:val="center"/>
          </w:tcPr>
          <w:p w14:paraId="71D84198" w14:textId="02DD14A2" w:rsidR="00E3529C" w:rsidRDefault="00E3529C" w:rsidP="00732106">
            <w:pPr>
              <w:jc w:val="center"/>
              <w:rPr>
                <w:sz w:val="23"/>
                <w:szCs w:val="23"/>
              </w:rPr>
            </w:pPr>
            <w:r w:rsidRPr="00E3529C">
              <w:rPr>
                <w:rFonts w:ascii="Times New Roman" w:eastAsia="Times New Roman" w:hAnsi="Times New Roman" w:cs="Times New Roman"/>
                <w:noProof w:val="0"/>
                <w:sz w:val="24"/>
                <w:szCs w:val="24"/>
                <w:lang w:eastAsia="en-GB"/>
              </w:rPr>
              <w:fldChar w:fldCharType="begin"/>
            </w:r>
            <w:r w:rsidRPr="00E3529C">
              <w:rPr>
                <w:rFonts w:ascii="Times New Roman" w:eastAsia="Times New Roman" w:hAnsi="Times New Roman" w:cs="Times New Roman"/>
                <w:noProof w:val="0"/>
                <w:sz w:val="24"/>
                <w:szCs w:val="24"/>
                <w:lang w:eastAsia="en-GB"/>
              </w:rPr>
              <w:instrText xml:space="preserve"> INCLUDEPICTURE "https://www.daugavpils.lv/assets/images/daugavpils.jpg" \* MERGEFORMATINET </w:instrText>
            </w:r>
            <w:r w:rsidRPr="00E3529C">
              <w:rPr>
                <w:rFonts w:ascii="Times New Roman" w:eastAsia="Times New Roman" w:hAnsi="Times New Roman" w:cs="Times New Roman"/>
                <w:noProof w:val="0"/>
                <w:sz w:val="24"/>
                <w:szCs w:val="24"/>
                <w:lang w:eastAsia="en-GB"/>
              </w:rPr>
              <w:fldChar w:fldCharType="end"/>
            </w:r>
          </w:p>
        </w:tc>
        <w:tc>
          <w:tcPr>
            <w:tcW w:w="3497" w:type="dxa"/>
            <w:vAlign w:val="center"/>
          </w:tcPr>
          <w:p w14:paraId="1059585C" w14:textId="766D2DB1" w:rsidR="00E3529C" w:rsidRDefault="00E3529C" w:rsidP="00732106">
            <w:pPr>
              <w:jc w:val="center"/>
              <w:rPr>
                <w:sz w:val="23"/>
                <w:szCs w:val="23"/>
              </w:rPr>
            </w:pPr>
            <w:r w:rsidRPr="00E3529C">
              <w:rPr>
                <w:rFonts w:ascii="Times New Roman" w:eastAsia="Times New Roman" w:hAnsi="Times New Roman" w:cs="Times New Roman"/>
                <w:noProof w:val="0"/>
                <w:sz w:val="24"/>
                <w:szCs w:val="24"/>
                <w:lang w:eastAsia="en-GB"/>
              </w:rPr>
              <w:fldChar w:fldCharType="begin"/>
            </w:r>
            <w:r w:rsidRPr="00E3529C">
              <w:rPr>
                <w:rFonts w:ascii="Times New Roman" w:eastAsia="Times New Roman" w:hAnsi="Times New Roman" w:cs="Times New Roman"/>
                <w:noProof w:val="0"/>
                <w:sz w:val="24"/>
                <w:szCs w:val="24"/>
                <w:lang w:eastAsia="en-GB"/>
              </w:rPr>
              <w:instrText xml:space="preserve"> INCLUDEPICTURE "https://du.lv/wp-content/uploads/2015/12/du_gerb_krasains_lv_krasains.jpg" \* MERGEFORMATINET </w:instrText>
            </w:r>
            <w:r w:rsidRPr="00E3529C">
              <w:rPr>
                <w:rFonts w:ascii="Times New Roman" w:eastAsia="Times New Roman" w:hAnsi="Times New Roman" w:cs="Times New Roman"/>
                <w:noProof w:val="0"/>
                <w:sz w:val="24"/>
                <w:szCs w:val="24"/>
                <w:lang w:eastAsia="en-GB"/>
              </w:rPr>
              <w:fldChar w:fldCharType="end"/>
            </w:r>
          </w:p>
        </w:tc>
      </w:tr>
    </w:tbl>
    <w:p w14:paraId="1C6D7C5B" w14:textId="3D23636D" w:rsidR="0094482D" w:rsidRPr="005612AD" w:rsidRDefault="005612AD" w:rsidP="005714B6">
      <w:pPr>
        <w:spacing w:after="0" w:line="240" w:lineRule="auto"/>
        <w:ind w:left="1134"/>
        <w:jc w:val="center"/>
        <w:rPr>
          <w:rFonts w:ascii="Times New Roman" w:hAnsi="Times New Roman" w:cs="Times New Roman"/>
          <w:b/>
          <w:sz w:val="24"/>
          <w:szCs w:val="24"/>
          <w:lang w:eastAsia="lv-LV"/>
        </w:rPr>
      </w:pPr>
      <w:r w:rsidRPr="005612AD">
        <w:rPr>
          <w:rFonts w:ascii="Times New Roman" w:hAnsi="Times New Roman" w:cs="Times New Roman"/>
          <w:b/>
          <w:sz w:val="24"/>
          <w:szCs w:val="24"/>
          <w:lang w:eastAsia="lv-LV"/>
        </w:rPr>
        <w:t>ESPLANĀDES MITRĀJĀ DAUGAVPILĪ ĪSTENOTI ZAĻĀS INFRASTRUKTŪRAS  ATJAUNOŠANAS DARBI</w:t>
      </w:r>
    </w:p>
    <w:p w14:paraId="7E2BFB0E" w14:textId="2BE2AF41" w:rsidR="003D3D34" w:rsidRPr="002846E6" w:rsidRDefault="003D3D34" w:rsidP="00FB229D">
      <w:pPr>
        <w:spacing w:after="0" w:line="240" w:lineRule="auto"/>
        <w:ind w:left="1134"/>
        <w:jc w:val="both"/>
        <w:rPr>
          <w:rFonts w:ascii="Times New Roman" w:hAnsi="Times New Roman" w:cs="Times New Roman"/>
          <w:sz w:val="24"/>
          <w:szCs w:val="24"/>
        </w:rPr>
      </w:pPr>
      <w:bookmarkStart w:id="0" w:name="_GoBack"/>
      <w:bookmarkEnd w:id="0"/>
    </w:p>
    <w:p w14:paraId="1C24B58C" w14:textId="77777777" w:rsidR="002846E6" w:rsidRPr="00FB229D" w:rsidRDefault="002846E6" w:rsidP="00573AFD">
      <w:pPr>
        <w:spacing w:after="0" w:line="240" w:lineRule="auto"/>
        <w:rPr>
          <w:rFonts w:ascii="Times New Roman" w:hAnsi="Times New Roman" w:cs="Times New Roman"/>
          <w:sz w:val="24"/>
          <w:szCs w:val="24"/>
          <w:lang w:val="la-Latn"/>
        </w:rPr>
      </w:pPr>
    </w:p>
    <w:p w14:paraId="3F98E6A8" w14:textId="14113A18" w:rsidR="002907B6" w:rsidRPr="00773C0B" w:rsidRDefault="00FB229D" w:rsidP="00D86365">
      <w:pPr>
        <w:spacing w:after="0" w:line="240" w:lineRule="auto"/>
        <w:ind w:left="1134"/>
        <w:jc w:val="both"/>
        <w:rPr>
          <w:rFonts w:ascii="Times New Roman" w:hAnsi="Times New Roman" w:cs="Times New Roman"/>
          <w:color w:val="000000" w:themeColor="text1"/>
          <w:sz w:val="24"/>
          <w:szCs w:val="24"/>
          <w:lang w:val="lv-LV"/>
        </w:rPr>
      </w:pPr>
      <w:r w:rsidRPr="00773C0B">
        <w:rPr>
          <w:rFonts w:ascii="Times New Roman" w:hAnsi="Times New Roman" w:cs="Times New Roman"/>
          <w:color w:val="000000" w:themeColor="text1"/>
          <w:sz w:val="24"/>
          <w:szCs w:val="24"/>
          <w:lang w:val="la-Latn"/>
        </w:rPr>
        <w:t xml:space="preserve">Daugavpils pilsētas dome </w:t>
      </w:r>
      <w:r w:rsidR="002846E6" w:rsidRPr="00773C0B">
        <w:rPr>
          <w:rFonts w:ascii="Times New Roman" w:hAnsi="Times New Roman" w:cs="Times New Roman"/>
          <w:color w:val="000000" w:themeColor="text1"/>
          <w:sz w:val="24"/>
          <w:szCs w:val="24"/>
          <w:lang w:val="lv-LV"/>
        </w:rPr>
        <w:t>sadarbībā</w:t>
      </w:r>
      <w:r w:rsidRPr="00773C0B">
        <w:rPr>
          <w:rFonts w:ascii="Times New Roman" w:hAnsi="Times New Roman" w:cs="Times New Roman"/>
          <w:color w:val="000000" w:themeColor="text1"/>
          <w:sz w:val="24"/>
          <w:szCs w:val="24"/>
          <w:lang w:val="la-Latn"/>
        </w:rPr>
        <w:t xml:space="preserve"> ar Anīkšču reģiona pašvaldības administrāciju </w:t>
      </w:r>
      <w:r w:rsidR="002846E6" w:rsidRPr="00773C0B">
        <w:rPr>
          <w:rFonts w:ascii="Times New Roman" w:hAnsi="Times New Roman" w:cs="Times New Roman"/>
          <w:color w:val="000000" w:themeColor="text1"/>
          <w:sz w:val="24"/>
          <w:szCs w:val="24"/>
          <w:lang w:val="lv-LV"/>
        </w:rPr>
        <w:t xml:space="preserve">2020. gadā uzsāka kopīga </w:t>
      </w:r>
      <w:r w:rsidR="002846E6" w:rsidRPr="00773C0B">
        <w:rPr>
          <w:rFonts w:ascii="Times New Roman" w:hAnsi="Times New Roman" w:cs="Times New Roman"/>
          <w:color w:val="000000" w:themeColor="text1"/>
          <w:sz w:val="24"/>
          <w:szCs w:val="24"/>
          <w:lang w:val="la-Latn"/>
        </w:rPr>
        <w:t>Interreg V-A Latvijas – Lietuvas programmas</w:t>
      </w:r>
      <w:r w:rsidR="001A3906">
        <w:rPr>
          <w:rFonts w:ascii="Times New Roman" w:hAnsi="Times New Roman" w:cs="Times New Roman"/>
          <w:color w:val="000000" w:themeColor="text1"/>
          <w:sz w:val="24"/>
          <w:szCs w:val="24"/>
          <w:lang w:val="lv-LV"/>
        </w:rPr>
        <w:t xml:space="preserve"> 2014.-2020.gadam (</w:t>
      </w:r>
      <w:r w:rsidR="002846E6" w:rsidRPr="00773C0B">
        <w:rPr>
          <w:rFonts w:ascii="Times New Roman" w:hAnsi="Times New Roman" w:cs="Times New Roman"/>
          <w:color w:val="000000" w:themeColor="text1"/>
          <w:sz w:val="24"/>
          <w:szCs w:val="24"/>
          <w:lang w:val="la-Latn"/>
        </w:rPr>
        <w:t xml:space="preserve"> </w:t>
      </w:r>
      <w:r w:rsidR="001A3906">
        <w:rPr>
          <w:rFonts w:ascii="Calibri" w:hAnsi="Calibri"/>
          <w:lang w:val="lv-LV"/>
        </w:rPr>
        <w:t>@</w:t>
      </w:r>
      <w:r w:rsidR="001A3906" w:rsidRPr="00FE32EE">
        <w:rPr>
          <w:rFonts w:ascii="Calibri" w:hAnsi="Calibri"/>
          <w:lang w:val="lv-LV"/>
        </w:rPr>
        <w:t>LatviaLithuaniaProgramme</w:t>
      </w:r>
      <w:r w:rsidR="00002A76" w:rsidRPr="00FE32EE">
        <w:rPr>
          <w:rFonts w:ascii="Calibri" w:hAnsi="Calibri"/>
          <w:lang w:val="lv-LV"/>
        </w:rPr>
        <w:t xml:space="preserve"> ) </w:t>
      </w:r>
      <w:r w:rsidR="002846E6" w:rsidRPr="00773C0B">
        <w:rPr>
          <w:rFonts w:ascii="Times New Roman" w:hAnsi="Times New Roman" w:cs="Times New Roman"/>
          <w:color w:val="000000" w:themeColor="text1"/>
          <w:sz w:val="24"/>
          <w:szCs w:val="24"/>
          <w:lang w:val="lv-LV"/>
        </w:rPr>
        <w:t>projekta</w:t>
      </w:r>
      <w:r w:rsidR="001A3906">
        <w:rPr>
          <w:rFonts w:ascii="Times New Roman" w:hAnsi="Times New Roman" w:cs="Times New Roman"/>
          <w:color w:val="000000" w:themeColor="text1"/>
          <w:sz w:val="24"/>
          <w:szCs w:val="24"/>
          <w:lang w:val="lv-LV"/>
        </w:rPr>
        <w:t xml:space="preserve"> </w:t>
      </w:r>
      <w:r w:rsidR="002846E6" w:rsidRPr="00773C0B">
        <w:rPr>
          <w:rFonts w:ascii="Times New Roman" w:hAnsi="Times New Roman" w:cs="Times New Roman"/>
          <w:color w:val="000000" w:themeColor="text1"/>
          <w:sz w:val="24"/>
          <w:szCs w:val="24"/>
          <w:lang w:val="la-Latn"/>
        </w:rPr>
        <w:t>“Pilsētvides mitrāju pārvaldība Latvijas-Lietuvas pārrobežu reģionā”</w:t>
      </w:r>
      <w:r w:rsidR="002846E6" w:rsidRPr="00773C0B">
        <w:rPr>
          <w:rFonts w:ascii="Times New Roman" w:hAnsi="Times New Roman" w:cs="Times New Roman"/>
          <w:color w:val="000000" w:themeColor="text1"/>
          <w:sz w:val="24"/>
          <w:szCs w:val="24"/>
          <w:lang w:val="lv-LV"/>
        </w:rPr>
        <w:t xml:space="preserve"> </w:t>
      </w:r>
      <w:r w:rsidR="001A3906">
        <w:rPr>
          <w:rFonts w:ascii="Times New Roman" w:hAnsi="Times New Roman" w:cs="Times New Roman"/>
          <w:color w:val="000000" w:themeColor="text1"/>
          <w:sz w:val="24"/>
          <w:szCs w:val="24"/>
          <w:lang w:val="lv-LV"/>
        </w:rPr>
        <w:t xml:space="preserve">(LLI-472 / Urb-Area) </w:t>
      </w:r>
      <w:r w:rsidRPr="00773C0B">
        <w:rPr>
          <w:rFonts w:ascii="Times New Roman" w:hAnsi="Times New Roman" w:cs="Times New Roman"/>
          <w:color w:val="000000" w:themeColor="text1"/>
          <w:sz w:val="24"/>
          <w:szCs w:val="24"/>
          <w:lang w:val="la-Latn"/>
        </w:rPr>
        <w:t xml:space="preserve">īstenošanu. </w:t>
      </w:r>
      <w:r w:rsidR="002846E6" w:rsidRPr="00773C0B">
        <w:rPr>
          <w:rFonts w:ascii="Times New Roman" w:hAnsi="Times New Roman" w:cs="Times New Roman"/>
          <w:color w:val="000000" w:themeColor="text1"/>
          <w:sz w:val="24"/>
          <w:szCs w:val="24"/>
          <w:lang w:val="la-Latn"/>
        </w:rPr>
        <w:t>Projekta mērķis ir izstrādāt jaunu un efektīvu pieeju kopīgai pilsētu mitrāju pārrobežu pārvaldība</w:t>
      </w:r>
      <w:r w:rsidR="002907B6" w:rsidRPr="00773C0B">
        <w:rPr>
          <w:rFonts w:ascii="Times New Roman" w:hAnsi="Times New Roman" w:cs="Times New Roman"/>
          <w:color w:val="000000" w:themeColor="text1"/>
          <w:sz w:val="24"/>
          <w:szCs w:val="24"/>
          <w:lang w:val="lv-LV"/>
        </w:rPr>
        <w:t>i</w:t>
      </w:r>
      <w:r w:rsidR="00607614" w:rsidRPr="00773C0B">
        <w:rPr>
          <w:rFonts w:ascii="Times New Roman" w:hAnsi="Times New Roman" w:cs="Times New Roman"/>
          <w:color w:val="000000" w:themeColor="text1"/>
          <w:sz w:val="24"/>
          <w:szCs w:val="24"/>
          <w:lang w:val="lv-LV"/>
        </w:rPr>
        <w:t>.</w:t>
      </w:r>
    </w:p>
    <w:p w14:paraId="5F72AE24" w14:textId="4D8F8361" w:rsidR="00607614" w:rsidRPr="00773C0B" w:rsidRDefault="00607614" w:rsidP="00D86365">
      <w:pPr>
        <w:spacing w:after="0" w:line="240" w:lineRule="auto"/>
        <w:ind w:left="1134"/>
        <w:jc w:val="both"/>
        <w:rPr>
          <w:rFonts w:ascii="Times New Roman" w:hAnsi="Times New Roman" w:cs="Times New Roman"/>
          <w:color w:val="000000" w:themeColor="text1"/>
          <w:sz w:val="24"/>
          <w:szCs w:val="24"/>
          <w:lang w:val="lv-LV"/>
        </w:rPr>
      </w:pPr>
    </w:p>
    <w:p w14:paraId="7100584C" w14:textId="27873EB7" w:rsidR="00573AFD" w:rsidRPr="00773C0B" w:rsidRDefault="00607614" w:rsidP="00D86365">
      <w:pPr>
        <w:spacing w:after="0" w:line="240" w:lineRule="auto"/>
        <w:ind w:left="1134"/>
        <w:jc w:val="both"/>
        <w:rPr>
          <w:rFonts w:ascii="Times New Roman" w:hAnsi="Times New Roman" w:cs="Times New Roman"/>
          <w:color w:val="000000" w:themeColor="text1"/>
          <w:sz w:val="24"/>
          <w:szCs w:val="24"/>
          <w:lang w:val="lv-LV"/>
        </w:rPr>
      </w:pPr>
      <w:r w:rsidRPr="00773C0B">
        <w:rPr>
          <w:rFonts w:ascii="Times New Roman" w:hAnsi="Times New Roman" w:cs="Times New Roman"/>
          <w:color w:val="000000" w:themeColor="text1"/>
          <w:sz w:val="24"/>
          <w:szCs w:val="24"/>
          <w:lang w:val="lv-LV"/>
        </w:rPr>
        <w:t xml:space="preserve">Projekta ietvaros īstenoti apjomīgi </w:t>
      </w:r>
      <w:r w:rsidR="004D05A7" w:rsidRPr="00773C0B">
        <w:rPr>
          <w:rFonts w:ascii="Times New Roman" w:hAnsi="Times New Roman" w:cs="Times New Roman"/>
          <w:color w:val="000000" w:themeColor="text1"/>
          <w:sz w:val="24"/>
          <w:szCs w:val="24"/>
          <w:lang w:val="lv-LV"/>
        </w:rPr>
        <w:t xml:space="preserve">pasākumi </w:t>
      </w:r>
      <w:r w:rsidRPr="00773C0B">
        <w:rPr>
          <w:rFonts w:ascii="Times New Roman" w:hAnsi="Times New Roman" w:cs="Times New Roman"/>
          <w:color w:val="000000" w:themeColor="text1"/>
          <w:sz w:val="24"/>
          <w:szCs w:val="24"/>
          <w:lang w:val="lv-LV"/>
        </w:rPr>
        <w:t>divu pilsētvides mitrāju (Esplanādes mitrājs Daugavpilī un Zaļais dīķis Anīkščos)</w:t>
      </w:r>
      <w:r w:rsidR="004D05A7" w:rsidRPr="00773C0B">
        <w:rPr>
          <w:rFonts w:ascii="Times New Roman" w:hAnsi="Times New Roman" w:cs="Times New Roman"/>
          <w:color w:val="000000" w:themeColor="text1"/>
          <w:sz w:val="24"/>
          <w:szCs w:val="24"/>
          <w:lang w:val="lv-LV"/>
        </w:rPr>
        <w:t xml:space="preserve"> zaļā</w:t>
      </w:r>
      <w:r w:rsidR="00773C0B" w:rsidRPr="00773C0B">
        <w:rPr>
          <w:rFonts w:ascii="Times New Roman" w:hAnsi="Times New Roman" w:cs="Times New Roman"/>
          <w:color w:val="000000" w:themeColor="text1"/>
          <w:sz w:val="24"/>
          <w:szCs w:val="24"/>
          <w:lang w:val="lv-LV"/>
        </w:rPr>
        <w:t>s</w:t>
      </w:r>
      <w:r w:rsidR="004D05A7" w:rsidRPr="00773C0B">
        <w:rPr>
          <w:rFonts w:ascii="Times New Roman" w:hAnsi="Times New Roman" w:cs="Times New Roman"/>
          <w:color w:val="000000" w:themeColor="text1"/>
          <w:sz w:val="24"/>
          <w:szCs w:val="24"/>
          <w:lang w:val="lv-LV"/>
        </w:rPr>
        <w:t xml:space="preserve"> infrastruktūras atjaunošanai. Apsaimniekošanas pasākumu realizācijā bija </w:t>
      </w:r>
      <w:r w:rsidR="002907B6" w:rsidRPr="00773C0B">
        <w:rPr>
          <w:rFonts w:ascii="Times New Roman" w:hAnsi="Times New Roman" w:cs="Times New Roman"/>
          <w:color w:val="000000" w:themeColor="text1"/>
          <w:sz w:val="24"/>
          <w:szCs w:val="24"/>
          <w:lang w:val="lv-LV"/>
        </w:rPr>
        <w:t xml:space="preserve">iesaistīti </w:t>
      </w:r>
      <w:r w:rsidR="002959C1" w:rsidRPr="00773C0B">
        <w:rPr>
          <w:rFonts w:ascii="Times New Roman" w:hAnsi="Times New Roman" w:cs="Times New Roman"/>
          <w:color w:val="000000" w:themeColor="text1"/>
          <w:sz w:val="24"/>
          <w:szCs w:val="24"/>
          <w:lang w:val="lv-LV"/>
        </w:rPr>
        <w:t xml:space="preserve">dabas un vides eksperti no Latvijas un Lietuvas, projekta darba grupa, kā arī </w:t>
      </w:r>
      <w:r w:rsidR="002907B6" w:rsidRPr="00773C0B">
        <w:rPr>
          <w:rFonts w:ascii="Times New Roman" w:hAnsi="Times New Roman" w:cs="Times New Roman"/>
          <w:color w:val="000000" w:themeColor="text1"/>
          <w:sz w:val="24"/>
          <w:szCs w:val="24"/>
          <w:lang w:val="lv-LV"/>
        </w:rPr>
        <w:t>Daugavpils un Anīkšču pilsētu pašvaldību speciālisti</w:t>
      </w:r>
      <w:r w:rsidR="002959C1" w:rsidRPr="00773C0B">
        <w:rPr>
          <w:rFonts w:ascii="Times New Roman" w:hAnsi="Times New Roman" w:cs="Times New Roman"/>
          <w:color w:val="000000" w:themeColor="text1"/>
          <w:sz w:val="24"/>
          <w:szCs w:val="24"/>
          <w:lang w:val="lv-LV"/>
        </w:rPr>
        <w:t>, kuru ikdienas darbs ir saistīts ar pilsētvides teritorijas plānošanu</w:t>
      </w:r>
      <w:r w:rsidR="002907B6" w:rsidRPr="00773C0B">
        <w:rPr>
          <w:rFonts w:ascii="Times New Roman" w:hAnsi="Times New Roman" w:cs="Times New Roman"/>
          <w:color w:val="000000" w:themeColor="text1"/>
          <w:sz w:val="24"/>
          <w:szCs w:val="24"/>
          <w:lang w:val="lv-LV"/>
        </w:rPr>
        <w:t xml:space="preserve">. </w:t>
      </w:r>
    </w:p>
    <w:p w14:paraId="396B921E" w14:textId="77777777" w:rsidR="004D05A7" w:rsidRPr="00773C0B" w:rsidRDefault="004D05A7" w:rsidP="00D86365">
      <w:pPr>
        <w:spacing w:after="0" w:line="240" w:lineRule="auto"/>
        <w:ind w:left="1134"/>
        <w:jc w:val="both"/>
        <w:rPr>
          <w:rFonts w:ascii="Times New Roman" w:hAnsi="Times New Roman" w:cs="Times New Roman"/>
          <w:color w:val="000000" w:themeColor="text1"/>
          <w:sz w:val="24"/>
          <w:szCs w:val="24"/>
          <w:lang w:val="lv-LV"/>
        </w:rPr>
      </w:pPr>
    </w:p>
    <w:p w14:paraId="5567A3D4" w14:textId="62D31380" w:rsidR="00901567" w:rsidRPr="00773C0B" w:rsidRDefault="007A0532" w:rsidP="00CD3D7A">
      <w:pPr>
        <w:spacing w:after="0" w:line="240" w:lineRule="auto"/>
        <w:ind w:left="1134"/>
        <w:jc w:val="both"/>
        <w:rPr>
          <w:rFonts w:ascii="Times New Roman" w:hAnsi="Times New Roman" w:cs="Times New Roman"/>
          <w:color w:val="000000" w:themeColor="text1"/>
          <w:sz w:val="24"/>
          <w:szCs w:val="24"/>
          <w:lang w:val="lv-LV"/>
        </w:rPr>
      </w:pPr>
      <w:r w:rsidRPr="00773C0B">
        <w:rPr>
          <w:rFonts w:ascii="Times New Roman" w:hAnsi="Times New Roman" w:cs="Times New Roman"/>
          <w:color w:val="000000" w:themeColor="text1"/>
          <w:sz w:val="24"/>
          <w:szCs w:val="24"/>
          <w:lang w:val="lv-LV"/>
        </w:rPr>
        <w:t>Esplanādes mitrāja teritorijā</w:t>
      </w:r>
      <w:r w:rsidR="004D05A7" w:rsidRPr="00773C0B">
        <w:rPr>
          <w:rFonts w:ascii="Times New Roman" w:hAnsi="Times New Roman" w:cs="Times New Roman"/>
          <w:color w:val="000000" w:themeColor="text1"/>
          <w:sz w:val="24"/>
          <w:szCs w:val="24"/>
          <w:lang w:val="lv-LV"/>
        </w:rPr>
        <w:t xml:space="preserve"> Daugavpilī</w:t>
      </w:r>
      <w:r w:rsidRPr="00773C0B">
        <w:rPr>
          <w:rFonts w:ascii="Times New Roman" w:hAnsi="Times New Roman" w:cs="Times New Roman"/>
          <w:color w:val="000000" w:themeColor="text1"/>
          <w:sz w:val="24"/>
          <w:szCs w:val="24"/>
          <w:lang w:val="lv-LV"/>
        </w:rPr>
        <w:t xml:space="preserve"> </w:t>
      </w:r>
      <w:r w:rsidR="004D05A7" w:rsidRPr="00773C0B">
        <w:rPr>
          <w:rFonts w:ascii="Times New Roman" w:hAnsi="Times New Roman" w:cs="Times New Roman"/>
          <w:color w:val="000000" w:themeColor="text1"/>
          <w:sz w:val="24"/>
          <w:szCs w:val="24"/>
          <w:lang w:val="lv-LV"/>
        </w:rPr>
        <w:t xml:space="preserve">veikta </w:t>
      </w:r>
      <w:r w:rsidR="004D05A7" w:rsidRPr="001A3906">
        <w:rPr>
          <w:rFonts w:ascii="Times New Roman" w:hAnsi="Times New Roman" w:cs="Times New Roman"/>
          <w:color w:val="000000" w:themeColor="text1"/>
          <w:sz w:val="24"/>
          <w:szCs w:val="24"/>
          <w:shd w:val="clear" w:color="auto" w:fill="FFFFFF"/>
          <w:lang w:val="lv-LV"/>
        </w:rPr>
        <w:t xml:space="preserve">koku un krūmu atvašu pļaušana, krūmu apauguma retināšana, </w:t>
      </w:r>
      <w:r w:rsidR="004D05A7" w:rsidRPr="00773C0B">
        <w:rPr>
          <w:rFonts w:ascii="Times New Roman" w:hAnsi="Times New Roman" w:cs="Times New Roman"/>
          <w:color w:val="000000" w:themeColor="text1"/>
          <w:sz w:val="24"/>
          <w:szCs w:val="24"/>
          <w:shd w:val="clear" w:color="auto" w:fill="FFFFFF"/>
          <w:lang w:val="lv-LV"/>
        </w:rPr>
        <w:t xml:space="preserve">kā arī </w:t>
      </w:r>
      <w:r w:rsidR="004D05A7" w:rsidRPr="001A3906">
        <w:rPr>
          <w:rFonts w:ascii="Times New Roman" w:hAnsi="Times New Roman" w:cs="Times New Roman"/>
          <w:color w:val="000000" w:themeColor="text1"/>
          <w:sz w:val="24"/>
          <w:szCs w:val="24"/>
          <w:shd w:val="clear" w:color="auto" w:fill="FFFFFF"/>
          <w:lang w:val="lv-LV"/>
        </w:rPr>
        <w:t>atklātu ūdens laukumu un dīķu sistēmas izveidošana.</w:t>
      </w:r>
      <w:r w:rsidR="004D05A7" w:rsidRPr="00773C0B">
        <w:rPr>
          <w:rFonts w:ascii="Times New Roman" w:hAnsi="Times New Roman" w:cs="Times New Roman"/>
          <w:color w:val="000000" w:themeColor="text1"/>
          <w:sz w:val="24"/>
          <w:szCs w:val="24"/>
          <w:shd w:val="clear" w:color="auto" w:fill="FFFFFF"/>
          <w:lang w:val="lv-LV"/>
        </w:rPr>
        <w:t xml:space="preserve"> </w:t>
      </w:r>
      <w:r w:rsidR="001A16F4" w:rsidRPr="00773C0B">
        <w:rPr>
          <w:rFonts w:ascii="Times New Roman" w:hAnsi="Times New Roman" w:cs="Times New Roman"/>
          <w:color w:val="000000" w:themeColor="text1"/>
          <w:sz w:val="24"/>
          <w:szCs w:val="24"/>
          <w:shd w:val="clear" w:color="auto" w:fill="FFFFFF"/>
          <w:lang w:val="lv-LV"/>
        </w:rPr>
        <w:t xml:space="preserve">Apsaimniekošanas pasākumu primārais mērķis bija uzlabot dzīvotņu kvalitāti Esplanādes mitrājā saspopamajām īpaši aizsargājamām un retajām sugām. </w:t>
      </w:r>
      <w:r w:rsidR="00901567" w:rsidRPr="00773C0B">
        <w:rPr>
          <w:rFonts w:ascii="Times New Roman" w:hAnsi="Times New Roman" w:cs="Times New Roman"/>
          <w:color w:val="000000" w:themeColor="text1"/>
          <w:sz w:val="24"/>
          <w:szCs w:val="24"/>
          <w:lang w:val="lv-LV"/>
        </w:rPr>
        <w:t xml:space="preserve">Ņemot vērā teritorijas izvietojumu pilsētvidē un mitrāja perifērijas augsto potenciālu attīstīties kā rekreācijas zonai, plānojot krūmu apauguma retināšanu, ņemta vērā arī </w:t>
      </w:r>
      <w:r w:rsidR="00773C0B" w:rsidRPr="00773C0B">
        <w:rPr>
          <w:rFonts w:ascii="Times New Roman" w:hAnsi="Times New Roman" w:cs="Times New Roman"/>
          <w:color w:val="000000" w:themeColor="text1"/>
          <w:sz w:val="24"/>
          <w:szCs w:val="24"/>
          <w:lang w:val="lv-LV"/>
        </w:rPr>
        <w:t>apsaimniekošanas pasākumu iespējamā</w:t>
      </w:r>
      <w:r w:rsidR="00901567" w:rsidRPr="00773C0B">
        <w:rPr>
          <w:rFonts w:ascii="Times New Roman" w:hAnsi="Times New Roman" w:cs="Times New Roman"/>
          <w:color w:val="000000" w:themeColor="text1"/>
          <w:sz w:val="24"/>
          <w:szCs w:val="24"/>
          <w:lang w:val="lv-LV"/>
        </w:rPr>
        <w:t xml:space="preserve"> ietekme uz ainav</w:t>
      </w:r>
      <w:r w:rsidR="00773C0B" w:rsidRPr="00773C0B">
        <w:rPr>
          <w:rFonts w:ascii="Times New Roman" w:hAnsi="Times New Roman" w:cs="Times New Roman"/>
          <w:color w:val="000000" w:themeColor="text1"/>
          <w:sz w:val="24"/>
          <w:szCs w:val="24"/>
          <w:lang w:val="lv-LV"/>
        </w:rPr>
        <w:t>u, tādēļ īstenojot</w:t>
      </w:r>
      <w:r w:rsidR="00901567" w:rsidRPr="00773C0B">
        <w:rPr>
          <w:rFonts w:ascii="Times New Roman" w:hAnsi="Times New Roman" w:cs="Times New Roman"/>
          <w:color w:val="000000" w:themeColor="text1"/>
          <w:sz w:val="24"/>
          <w:szCs w:val="24"/>
          <w:lang w:val="lv-LV"/>
        </w:rPr>
        <w:t xml:space="preserve"> apsaimniekošanas pasākumu</w:t>
      </w:r>
      <w:r w:rsidR="001A16F4" w:rsidRPr="00773C0B">
        <w:rPr>
          <w:rFonts w:ascii="Times New Roman" w:hAnsi="Times New Roman" w:cs="Times New Roman"/>
          <w:color w:val="000000" w:themeColor="text1"/>
          <w:sz w:val="24"/>
          <w:szCs w:val="24"/>
          <w:lang w:val="lv-LV"/>
        </w:rPr>
        <w:t>s</w:t>
      </w:r>
      <w:r w:rsidR="00901567" w:rsidRPr="00773C0B">
        <w:rPr>
          <w:rFonts w:ascii="Times New Roman" w:hAnsi="Times New Roman" w:cs="Times New Roman"/>
          <w:color w:val="000000" w:themeColor="text1"/>
          <w:sz w:val="24"/>
          <w:szCs w:val="24"/>
          <w:lang w:val="lv-LV"/>
        </w:rPr>
        <w:t xml:space="preserve"> saglabātas ainaviskākās koku un krūmu grupas. Primāri izcirst</w:t>
      </w:r>
      <w:r w:rsidR="00773C0B" w:rsidRPr="00773C0B">
        <w:rPr>
          <w:rFonts w:ascii="Times New Roman" w:hAnsi="Times New Roman" w:cs="Times New Roman"/>
          <w:color w:val="000000" w:themeColor="text1"/>
          <w:sz w:val="24"/>
          <w:szCs w:val="24"/>
          <w:lang w:val="lv-LV"/>
        </w:rPr>
        <w:t>as</w:t>
      </w:r>
      <w:r w:rsidR="00901567" w:rsidRPr="00773C0B">
        <w:rPr>
          <w:rFonts w:ascii="Times New Roman" w:hAnsi="Times New Roman" w:cs="Times New Roman"/>
          <w:color w:val="000000" w:themeColor="text1"/>
          <w:sz w:val="24"/>
          <w:szCs w:val="24"/>
          <w:lang w:val="lv-LV"/>
        </w:rPr>
        <w:t xml:space="preserve"> invazīvo koku un krūmu sugas, lai mazinātu to izplatību Esplanādes mitrājā. No krūmiem  atbrīvotās platības ir palielinājušas atklātā ūdens un piekrastes daļas, ko putni izmanto kā atpūtas un barošanās vietas, gan devušas pozitīvu ietekmi uz ligzdošanai piemēroto slīkšņu platībām. </w:t>
      </w:r>
      <w:r w:rsidR="00901567" w:rsidRPr="001A3906">
        <w:rPr>
          <w:rFonts w:ascii="Times New Roman" w:hAnsi="Times New Roman" w:cs="Times New Roman"/>
          <w:color w:val="000000" w:themeColor="text1"/>
          <w:sz w:val="24"/>
          <w:szCs w:val="24"/>
          <w:lang w:val="lv-LV"/>
        </w:rPr>
        <w:t>Gar teritorijas D malu mozaīkveidā saglabātie koki un krūmi samazina cilvēku radītā traucējuma ietekmi.</w:t>
      </w:r>
    </w:p>
    <w:p w14:paraId="565F243A" w14:textId="2322C783" w:rsidR="007A0532" w:rsidRDefault="007A0532" w:rsidP="00CD3D7A">
      <w:pPr>
        <w:spacing w:after="0" w:line="240" w:lineRule="auto"/>
        <w:ind w:left="1134"/>
        <w:jc w:val="both"/>
        <w:rPr>
          <w:rFonts w:ascii="Times New Roman" w:hAnsi="Times New Roman" w:cs="Times New Roman"/>
          <w:sz w:val="24"/>
          <w:szCs w:val="24"/>
          <w:lang w:val="lv-LV"/>
        </w:rPr>
      </w:pPr>
    </w:p>
    <w:tbl>
      <w:tblPr>
        <w:tblStyle w:val="TableGrid"/>
        <w:tblW w:w="10495"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64"/>
        <w:gridCol w:w="5322"/>
        <w:gridCol w:w="6"/>
      </w:tblGrid>
      <w:tr w:rsidR="00406218" w14:paraId="6A45B027" w14:textId="77777777" w:rsidTr="00D86365">
        <w:tc>
          <w:tcPr>
            <w:tcW w:w="5167" w:type="dxa"/>
            <w:gridSpan w:val="2"/>
          </w:tcPr>
          <w:p w14:paraId="01FB3771" w14:textId="22B541FE" w:rsidR="00406218" w:rsidRDefault="00D86365" w:rsidP="00D86365">
            <w:pPr>
              <w:jc w:val="center"/>
              <w:rPr>
                <w:rFonts w:ascii="Times New Roman" w:hAnsi="Times New Roman" w:cs="Times New Roman"/>
                <w:sz w:val="24"/>
                <w:szCs w:val="24"/>
                <w:lang w:val="la-Latn"/>
              </w:rPr>
            </w:pPr>
            <w:r>
              <w:lastRenderedPageBreak/>
              <w:drawing>
                <wp:inline distT="0" distB="0" distL="0" distR="0" wp14:anchorId="1EB16758" wp14:editId="4DE6AA93">
                  <wp:extent cx="2980060" cy="22352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hqprint">
                            <a:extLst>
                              <a:ext uri="{28A0092B-C50C-407E-A947-70E740481C1C}">
                                <a14:useLocalDpi xmlns:a14="http://schemas.microsoft.com/office/drawing/2010/main"/>
                              </a:ext>
                            </a:extLst>
                          </a:blip>
                          <a:stretch>
                            <a:fillRect/>
                          </a:stretch>
                        </pic:blipFill>
                        <pic:spPr>
                          <a:xfrm>
                            <a:off x="0" y="0"/>
                            <a:ext cx="3018528" cy="2264053"/>
                          </a:xfrm>
                          <a:prstGeom prst="rect">
                            <a:avLst/>
                          </a:prstGeom>
                        </pic:spPr>
                      </pic:pic>
                    </a:graphicData>
                  </a:graphic>
                </wp:inline>
              </w:drawing>
            </w:r>
          </w:p>
        </w:tc>
        <w:tc>
          <w:tcPr>
            <w:tcW w:w="5328" w:type="dxa"/>
            <w:gridSpan w:val="2"/>
          </w:tcPr>
          <w:p w14:paraId="1D8AA0C0" w14:textId="2E81CCD7" w:rsidR="00406218" w:rsidRDefault="00D86365" w:rsidP="00D86365">
            <w:pPr>
              <w:jc w:val="center"/>
              <w:rPr>
                <w:rFonts w:ascii="Times New Roman" w:hAnsi="Times New Roman" w:cs="Times New Roman"/>
                <w:sz w:val="24"/>
                <w:szCs w:val="24"/>
                <w:lang w:val="la-Latn"/>
              </w:rPr>
            </w:pPr>
            <w:r>
              <w:fldChar w:fldCharType="begin"/>
            </w:r>
            <w:r>
              <w:instrText xml:space="preserve"> INCLUDEPICTURE "https://lh3.googleusercontent.com/BcO92dlrc9ij43B873sSQMpuJ_oc_5f77rpn_W_FWqvrVkEV94ZCR86XEWfKXZlEZ6qR-BHpRO8LyOn3pVr7JE2bQwg-_2NJWWhw3EG8nDi8Smv1_Mo-6fbxCfmlNYAw1kEQVNSgCShbMphaBhKVZBsVlDzgc_hJg9bFbb3YI9osXYaUiQTAKmMOj6B4X9ahzHWftBOcY2jnNkDOUqJWiZ9phIXovD_rKwY2MUjJv9UkpNQlzfjdB8bg3aEWDIMK_HD218RV8GWlYkl-Bz3CTxc1Qjd-ankV4ki-xWJGr2eBodO-f2bp_2RdpswFzm3U3tidSWKDCCQcDjVVH5MtkWEYHdHo6K-o0YPMDpdnscgta2wLdhOcyFP2ya7XmUs6diIisUTLqKwfgL1HRcxKefD5w99EPp-LmptXKtdctXMfv1_li-IUx9NrYAbMfUlOY7UJK7TARmUbDX7AhP-_XuIXiUGGpa80BYSl4-qPz70cK1VUOf5RCkiJNqqdcMPxAilzJVhKAXUbFqZjKcFhexHkOJIntCnl21PoR1zt4sZfu9wH1grYY6KbFxsOUFH1tc8slcsivTW29gBtEKyuqTBh_o9xQQ7iocri2wyx-wN1ZmbQOJsfklHKe6PzyKYgcFgOd5vuCZ9OyqqWKxNcOGY5imU8_rp95dwz9TjS1T4dhQZGQJKbA4bHLRL0HHvojDB5fHQp_TI1Dbi2o2xM7fY=w1452-h1089-no?authuser=0" \* MERGEFORMATINET </w:instrText>
            </w:r>
            <w:r>
              <w:fldChar w:fldCharType="separate"/>
            </w:r>
            <w:r>
              <w:drawing>
                <wp:inline distT="0" distB="0" distL="0" distR="0" wp14:anchorId="449C3297" wp14:editId="27766609">
                  <wp:extent cx="2979648" cy="2235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042487" cy="2282339"/>
                          </a:xfrm>
                          <a:prstGeom prst="rect">
                            <a:avLst/>
                          </a:prstGeom>
                          <a:noFill/>
                          <a:ln>
                            <a:noFill/>
                          </a:ln>
                        </pic:spPr>
                      </pic:pic>
                    </a:graphicData>
                  </a:graphic>
                </wp:inline>
              </w:drawing>
            </w:r>
            <w:r>
              <w:fldChar w:fldCharType="end"/>
            </w:r>
          </w:p>
        </w:tc>
      </w:tr>
      <w:tr w:rsidR="00406218" w:rsidRPr="00FE32EE" w14:paraId="7BB56436" w14:textId="77777777" w:rsidTr="00D86365">
        <w:trPr>
          <w:gridAfter w:val="1"/>
          <w:wAfter w:w="6" w:type="dxa"/>
        </w:trPr>
        <w:tc>
          <w:tcPr>
            <w:tcW w:w="5103" w:type="dxa"/>
          </w:tcPr>
          <w:p w14:paraId="0E83C72D" w14:textId="758B81B3" w:rsidR="00406218" w:rsidRPr="00D86365" w:rsidRDefault="00D86365" w:rsidP="00D86365">
            <w:pPr>
              <w:jc w:val="center"/>
              <w:rPr>
                <w:rFonts w:ascii="Times New Roman" w:hAnsi="Times New Roman" w:cs="Times New Roman"/>
                <w:i/>
                <w:sz w:val="20"/>
                <w:szCs w:val="20"/>
                <w:lang w:val="la-Latn"/>
              </w:rPr>
            </w:pPr>
            <w:r w:rsidRPr="00D86365">
              <w:rPr>
                <w:rFonts w:ascii="Times New Roman" w:hAnsi="Times New Roman" w:cs="Times New Roman"/>
                <w:i/>
                <w:sz w:val="20"/>
                <w:szCs w:val="20"/>
                <w:lang w:val="lv-LV"/>
              </w:rPr>
              <w:t xml:space="preserve">Esplanādes mitrāja teritorija gar </w:t>
            </w:r>
            <w:r w:rsidRPr="00D86365">
              <w:rPr>
                <w:rFonts w:ascii="Times New Roman" w:hAnsi="Times New Roman" w:cs="Times New Roman"/>
                <w:i/>
                <w:iCs/>
                <w:sz w:val="20"/>
                <w:szCs w:val="20"/>
                <w:lang w:val="lv-LV"/>
              </w:rPr>
              <w:t>Daugavas ielu</w:t>
            </w:r>
            <w:r w:rsidRPr="00D86365">
              <w:rPr>
                <w:rFonts w:ascii="Times New Roman" w:hAnsi="Times New Roman" w:cs="Times New Roman"/>
                <w:sz w:val="20"/>
                <w:szCs w:val="20"/>
                <w:lang w:val="lv-LV"/>
              </w:rPr>
              <w:t xml:space="preserve"> </w:t>
            </w:r>
            <w:r w:rsidRPr="00D86365">
              <w:rPr>
                <w:rFonts w:ascii="Times New Roman" w:hAnsi="Times New Roman" w:cs="Times New Roman"/>
                <w:i/>
                <w:sz w:val="20"/>
                <w:szCs w:val="20"/>
                <w:lang w:val="lv-LV"/>
              </w:rPr>
              <w:t xml:space="preserve">pēc koku un krūmu atvašu izpļaušanas </w:t>
            </w:r>
            <w:r w:rsidR="00406218" w:rsidRPr="00D86365">
              <w:rPr>
                <w:rFonts w:ascii="Times New Roman" w:hAnsi="Times New Roman" w:cs="Times New Roman"/>
                <w:i/>
                <w:sz w:val="20"/>
                <w:szCs w:val="20"/>
                <w:lang w:val="la-Latn"/>
              </w:rPr>
              <w:t xml:space="preserve">(Foto: </w:t>
            </w:r>
            <w:r w:rsidRPr="00D86365">
              <w:rPr>
                <w:rFonts w:ascii="Times New Roman" w:hAnsi="Times New Roman" w:cs="Times New Roman"/>
                <w:i/>
                <w:sz w:val="20"/>
                <w:szCs w:val="20"/>
                <w:lang w:val="lv-LV"/>
              </w:rPr>
              <w:t>U. Valainis</w:t>
            </w:r>
            <w:r w:rsidR="00406218" w:rsidRPr="00D86365">
              <w:rPr>
                <w:rFonts w:ascii="Times New Roman" w:hAnsi="Times New Roman" w:cs="Times New Roman"/>
                <w:i/>
                <w:sz w:val="20"/>
                <w:szCs w:val="20"/>
                <w:lang w:val="la-Latn"/>
              </w:rPr>
              <w:t>)</w:t>
            </w:r>
          </w:p>
        </w:tc>
        <w:tc>
          <w:tcPr>
            <w:tcW w:w="5386" w:type="dxa"/>
            <w:gridSpan w:val="2"/>
          </w:tcPr>
          <w:p w14:paraId="707CB840" w14:textId="57BF9036" w:rsidR="00406218" w:rsidRPr="00A904DC" w:rsidRDefault="00D86365" w:rsidP="00732106">
            <w:pPr>
              <w:jc w:val="center"/>
              <w:rPr>
                <w:rFonts w:ascii="Times New Roman" w:hAnsi="Times New Roman" w:cs="Times New Roman"/>
                <w:i/>
                <w:sz w:val="20"/>
                <w:szCs w:val="20"/>
                <w:lang w:val="la-Latn"/>
              </w:rPr>
            </w:pPr>
            <w:r>
              <w:rPr>
                <w:rFonts w:ascii="Times New Roman" w:hAnsi="Times New Roman" w:cs="Times New Roman"/>
                <w:i/>
                <w:sz w:val="20"/>
                <w:szCs w:val="20"/>
                <w:lang w:val="lv-LV"/>
              </w:rPr>
              <w:t>Krūmu retināšanas darbi</w:t>
            </w:r>
            <w:r w:rsidR="000623C8">
              <w:rPr>
                <w:rFonts w:ascii="Times New Roman" w:hAnsi="Times New Roman" w:cs="Times New Roman"/>
                <w:i/>
                <w:sz w:val="20"/>
                <w:szCs w:val="20"/>
                <w:lang w:val="lv-LV"/>
              </w:rPr>
              <w:t xml:space="preserve"> Esplanādes mitrāja teritorijā</w:t>
            </w:r>
            <w:r>
              <w:rPr>
                <w:rFonts w:ascii="Times New Roman" w:hAnsi="Times New Roman" w:cs="Times New Roman"/>
                <w:i/>
                <w:sz w:val="20"/>
                <w:szCs w:val="20"/>
                <w:lang w:val="lv-LV"/>
              </w:rPr>
              <w:t xml:space="preserve"> gar Esplanādes parku</w:t>
            </w:r>
            <w:r w:rsidR="00406218">
              <w:rPr>
                <w:rFonts w:ascii="Times New Roman" w:hAnsi="Times New Roman" w:cs="Times New Roman"/>
                <w:i/>
                <w:sz w:val="20"/>
                <w:szCs w:val="20"/>
                <w:lang w:val="la-Latn"/>
              </w:rPr>
              <w:t xml:space="preserve"> </w:t>
            </w:r>
            <w:r w:rsidR="000623C8">
              <w:rPr>
                <w:rFonts w:ascii="Times New Roman" w:hAnsi="Times New Roman" w:cs="Times New Roman"/>
                <w:i/>
                <w:sz w:val="20"/>
                <w:szCs w:val="20"/>
                <w:lang w:val="la-Latn"/>
              </w:rPr>
              <w:t xml:space="preserve">(Foto: </w:t>
            </w:r>
            <w:r w:rsidR="000623C8">
              <w:rPr>
                <w:rFonts w:ascii="Times New Roman" w:hAnsi="Times New Roman" w:cs="Times New Roman"/>
                <w:i/>
                <w:sz w:val="20"/>
                <w:szCs w:val="20"/>
                <w:lang w:val="lv-LV"/>
              </w:rPr>
              <w:t>D. Krasnopoļska</w:t>
            </w:r>
            <w:r w:rsidR="000623C8">
              <w:rPr>
                <w:rFonts w:ascii="Times New Roman" w:hAnsi="Times New Roman" w:cs="Times New Roman"/>
                <w:i/>
                <w:sz w:val="20"/>
                <w:szCs w:val="20"/>
                <w:lang w:val="la-Latn"/>
              </w:rPr>
              <w:t>)</w:t>
            </w:r>
          </w:p>
        </w:tc>
      </w:tr>
    </w:tbl>
    <w:p w14:paraId="123E5A5C" w14:textId="6B0C449A" w:rsidR="007A0532" w:rsidRPr="001A3906" w:rsidRDefault="007A0532" w:rsidP="00D86365">
      <w:pPr>
        <w:spacing w:after="0" w:line="240" w:lineRule="auto"/>
        <w:ind w:left="1134"/>
        <w:jc w:val="both"/>
        <w:rPr>
          <w:rFonts w:ascii="Times New Roman" w:hAnsi="Times New Roman" w:cs="Times New Roman"/>
          <w:sz w:val="24"/>
          <w:szCs w:val="24"/>
          <w:lang w:val="la-Latn"/>
        </w:rPr>
      </w:pPr>
    </w:p>
    <w:p w14:paraId="6B2F27B6" w14:textId="40B8BB43" w:rsidR="00D86365" w:rsidRPr="001A3906" w:rsidRDefault="00D86365" w:rsidP="00D86365">
      <w:pPr>
        <w:spacing w:line="240" w:lineRule="auto"/>
        <w:ind w:left="1134"/>
        <w:jc w:val="both"/>
        <w:rPr>
          <w:rFonts w:ascii="Times New Roman" w:hAnsi="Times New Roman" w:cs="Times New Roman"/>
          <w:sz w:val="24"/>
          <w:szCs w:val="24"/>
          <w:lang w:val="la-Latn"/>
        </w:rPr>
      </w:pPr>
    </w:p>
    <w:p w14:paraId="50B0B1BE" w14:textId="77777777" w:rsidR="00D86365" w:rsidRPr="001A3906" w:rsidRDefault="00D86365" w:rsidP="00D86365">
      <w:pPr>
        <w:spacing w:after="0" w:line="240" w:lineRule="auto"/>
        <w:ind w:left="1134"/>
        <w:jc w:val="both"/>
        <w:rPr>
          <w:rFonts w:ascii="Times New Roman" w:hAnsi="Times New Roman" w:cs="Times New Roman"/>
          <w:sz w:val="24"/>
          <w:szCs w:val="24"/>
          <w:lang w:val="la-Latn"/>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778"/>
        <w:gridCol w:w="264"/>
        <w:gridCol w:w="4917"/>
        <w:gridCol w:w="142"/>
      </w:tblGrid>
      <w:tr w:rsidR="000623C8" w14:paraId="5EE6EF30" w14:textId="77777777" w:rsidTr="00732106">
        <w:tc>
          <w:tcPr>
            <w:tcW w:w="5167" w:type="dxa"/>
            <w:gridSpan w:val="2"/>
          </w:tcPr>
          <w:p w14:paraId="1A38F2EF" w14:textId="3B0D352D" w:rsidR="000623C8" w:rsidRDefault="005714B6" w:rsidP="00732106">
            <w:pPr>
              <w:jc w:val="center"/>
              <w:rPr>
                <w:rFonts w:ascii="Times New Roman" w:hAnsi="Times New Roman" w:cs="Times New Roman"/>
                <w:sz w:val="24"/>
                <w:szCs w:val="24"/>
                <w:lang w:val="la-Latn"/>
              </w:rPr>
            </w:pPr>
            <w:r>
              <w:rPr>
                <w:rFonts w:ascii="Times New Roman" w:hAnsi="Times New Roman" w:cs="Times New Roman"/>
                <w:sz w:val="24"/>
                <w:szCs w:val="24"/>
              </w:rPr>
              <w:drawing>
                <wp:inline distT="0" distB="0" distL="0" distR="0" wp14:anchorId="04BDD25F" wp14:editId="013C43E2">
                  <wp:extent cx="2980355" cy="22352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897" cy="2257356"/>
                          </a:xfrm>
                          <a:prstGeom prst="rect">
                            <a:avLst/>
                          </a:prstGeom>
                        </pic:spPr>
                      </pic:pic>
                    </a:graphicData>
                  </a:graphic>
                </wp:inline>
              </w:drawing>
            </w:r>
          </w:p>
        </w:tc>
        <w:tc>
          <w:tcPr>
            <w:tcW w:w="5323" w:type="dxa"/>
            <w:gridSpan w:val="3"/>
          </w:tcPr>
          <w:p w14:paraId="15CC6FBA" w14:textId="29DF2FE7" w:rsidR="000623C8" w:rsidRPr="000623C8" w:rsidRDefault="00901567" w:rsidP="000623C8">
            <w:pPr>
              <w:jc w:val="center"/>
              <w:rPr>
                <w:rFonts w:ascii="Times New Roman" w:hAnsi="Times New Roman" w:cs="Times New Roman"/>
                <w:sz w:val="24"/>
                <w:szCs w:val="24"/>
                <w:lang w:val="la-Latn"/>
              </w:rPr>
            </w:pPr>
            <w:r>
              <w:drawing>
                <wp:inline distT="0" distB="0" distL="0" distR="0" wp14:anchorId="723D7E9E" wp14:editId="3C2F5B1A">
                  <wp:extent cx="2977262" cy="219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956" r="8735"/>
                          <a:stretch/>
                        </pic:blipFill>
                        <pic:spPr bwMode="auto">
                          <a:xfrm>
                            <a:off x="0" y="0"/>
                            <a:ext cx="3012106" cy="2223456"/>
                          </a:xfrm>
                          <a:prstGeom prst="rect">
                            <a:avLst/>
                          </a:prstGeom>
                          <a:ln>
                            <a:noFill/>
                          </a:ln>
                          <a:extLst>
                            <a:ext uri="{53640926-AAD7-44D8-BBD7-CCE9431645EC}">
                              <a14:shadowObscured xmlns:a14="http://schemas.microsoft.com/office/drawing/2010/main"/>
                            </a:ext>
                          </a:extLst>
                        </pic:spPr>
                      </pic:pic>
                    </a:graphicData>
                  </a:graphic>
                </wp:inline>
              </w:drawing>
            </w:r>
          </w:p>
        </w:tc>
      </w:tr>
      <w:tr w:rsidR="000623C8" w:rsidRPr="00FE32EE" w14:paraId="118B9584" w14:textId="77777777" w:rsidTr="00732106">
        <w:trPr>
          <w:gridBefore w:val="1"/>
          <w:gridAfter w:val="1"/>
          <w:wBefore w:w="389" w:type="dxa"/>
          <w:wAfter w:w="142" w:type="dxa"/>
        </w:trPr>
        <w:tc>
          <w:tcPr>
            <w:tcW w:w="5042" w:type="dxa"/>
            <w:gridSpan w:val="2"/>
          </w:tcPr>
          <w:p w14:paraId="3D787EF5" w14:textId="0B876462" w:rsidR="000623C8" w:rsidRPr="00A904DC" w:rsidRDefault="005714B6" w:rsidP="000623C8">
            <w:pPr>
              <w:jc w:val="center"/>
              <w:rPr>
                <w:rFonts w:ascii="Times New Roman" w:hAnsi="Times New Roman" w:cs="Times New Roman"/>
                <w:i/>
                <w:sz w:val="20"/>
                <w:szCs w:val="20"/>
                <w:lang w:val="la-Latn"/>
              </w:rPr>
            </w:pPr>
            <w:r>
              <w:rPr>
                <w:rFonts w:ascii="Times New Roman" w:hAnsi="Times New Roman" w:cs="Times New Roman"/>
                <w:i/>
                <w:sz w:val="20"/>
                <w:szCs w:val="20"/>
                <w:lang w:val="lv-LV"/>
              </w:rPr>
              <w:t xml:space="preserve">Invazīvās ošlapu kļavas celmu izraušana un zemsedzes izlīdzināšanas darbi </w:t>
            </w:r>
            <w:r>
              <w:rPr>
                <w:rFonts w:ascii="Times New Roman" w:hAnsi="Times New Roman" w:cs="Times New Roman"/>
                <w:i/>
                <w:sz w:val="20"/>
                <w:szCs w:val="20"/>
                <w:lang w:val="la-Latn"/>
              </w:rPr>
              <w:t xml:space="preserve"> (Foto: </w:t>
            </w:r>
            <w:r>
              <w:rPr>
                <w:rFonts w:ascii="Times New Roman" w:hAnsi="Times New Roman" w:cs="Times New Roman"/>
                <w:i/>
                <w:sz w:val="20"/>
                <w:szCs w:val="20"/>
                <w:lang w:val="lv-LV"/>
              </w:rPr>
              <w:t>D. Krasnopoļska</w:t>
            </w:r>
            <w:r>
              <w:rPr>
                <w:rFonts w:ascii="Times New Roman" w:hAnsi="Times New Roman" w:cs="Times New Roman"/>
                <w:i/>
                <w:sz w:val="20"/>
                <w:szCs w:val="20"/>
                <w:lang w:val="la-Latn"/>
              </w:rPr>
              <w:t>)</w:t>
            </w:r>
          </w:p>
        </w:tc>
        <w:tc>
          <w:tcPr>
            <w:tcW w:w="4917" w:type="dxa"/>
          </w:tcPr>
          <w:p w14:paraId="52AB5292" w14:textId="205C86A5" w:rsidR="000623C8" w:rsidRPr="00901567" w:rsidRDefault="00901567" w:rsidP="00732106">
            <w:pPr>
              <w:jc w:val="center"/>
              <w:rPr>
                <w:rFonts w:ascii="Times New Roman" w:hAnsi="Times New Roman" w:cs="Times New Roman"/>
                <w:i/>
                <w:sz w:val="20"/>
                <w:szCs w:val="20"/>
                <w:lang w:val="la-Latn"/>
              </w:rPr>
            </w:pPr>
            <w:r w:rsidRPr="001A3906">
              <w:rPr>
                <w:rFonts w:ascii="Times New Roman" w:hAnsi="Times New Roman" w:cs="Times New Roman"/>
                <w:i/>
                <w:iCs/>
                <w:sz w:val="20"/>
                <w:szCs w:val="20"/>
                <w:lang w:val="la-Latn"/>
              </w:rPr>
              <w:t xml:space="preserve">Esplanādes teritorijas D daļa pēc krūmu apauguma fragmentācijas pabeigšanas </w:t>
            </w:r>
            <w:r w:rsidRPr="001A3906">
              <w:rPr>
                <w:rFonts w:ascii="Times New Roman" w:hAnsi="Times New Roman" w:cs="Times New Roman"/>
                <w:i/>
                <w:iCs/>
                <w:color w:val="000000" w:themeColor="text1"/>
                <w:sz w:val="20"/>
                <w:szCs w:val="20"/>
                <w:shd w:val="clear" w:color="auto" w:fill="FFFFFF"/>
                <w:lang w:val="la-Latn"/>
              </w:rPr>
              <w:t>(Foto: M. Nitcis)</w:t>
            </w:r>
          </w:p>
        </w:tc>
      </w:tr>
    </w:tbl>
    <w:p w14:paraId="2876CBC1" w14:textId="77777777" w:rsidR="007A0532" w:rsidRPr="000623C8" w:rsidRDefault="007A0532" w:rsidP="007A0532">
      <w:pPr>
        <w:spacing w:after="0" w:line="240" w:lineRule="auto"/>
        <w:jc w:val="both"/>
        <w:rPr>
          <w:rFonts w:ascii="Times New Roman" w:hAnsi="Times New Roman" w:cs="Times New Roman"/>
          <w:sz w:val="24"/>
          <w:szCs w:val="24"/>
          <w:lang w:val="la-Latn"/>
        </w:rPr>
      </w:pPr>
    </w:p>
    <w:p w14:paraId="78B352CD" w14:textId="5190C40F" w:rsidR="005612AD" w:rsidRPr="00800958" w:rsidRDefault="005612AD" w:rsidP="00800958">
      <w:pPr>
        <w:spacing w:line="240" w:lineRule="auto"/>
        <w:ind w:left="993"/>
        <w:jc w:val="both"/>
        <w:rPr>
          <w:rFonts w:ascii="Times New Roman" w:hAnsi="Times New Roman" w:cs="Times New Roman"/>
          <w:sz w:val="24"/>
          <w:szCs w:val="24"/>
          <w:lang w:val="la-Latn"/>
        </w:rPr>
      </w:pPr>
      <w:r w:rsidRPr="00CD2AAF">
        <w:rPr>
          <w:rStyle w:val="Strong"/>
          <w:rFonts w:ascii="Times New Roman" w:hAnsi="Times New Roman" w:cs="Times New Roman"/>
          <w:b w:val="0"/>
          <w:bCs w:val="0"/>
          <w:color w:val="000000" w:themeColor="text1"/>
          <w:sz w:val="24"/>
          <w:szCs w:val="24"/>
          <w:shd w:val="clear" w:color="auto" w:fill="FFFFFF"/>
          <w:lang w:val="lv-LV"/>
        </w:rPr>
        <w:t>Projekta ietvaros Esplanādes mitrājā izrakti vairāki dīķi un kanāli</w:t>
      </w:r>
      <w:r w:rsidR="00CD2AAF" w:rsidRPr="00CD2AAF">
        <w:rPr>
          <w:rStyle w:val="Strong"/>
          <w:rFonts w:ascii="Times New Roman" w:hAnsi="Times New Roman" w:cs="Times New Roman"/>
          <w:b w:val="0"/>
          <w:bCs w:val="0"/>
          <w:color w:val="000000" w:themeColor="text1"/>
          <w:sz w:val="24"/>
          <w:szCs w:val="24"/>
          <w:shd w:val="clear" w:color="auto" w:fill="FFFFFF"/>
          <w:lang w:val="lv-LV"/>
        </w:rPr>
        <w:t>, kā rezultātā būtiski p</w:t>
      </w:r>
      <w:r w:rsidRPr="00CD2AAF">
        <w:rPr>
          <w:rFonts w:ascii="Times New Roman" w:hAnsi="Times New Roman" w:cs="Times New Roman"/>
          <w:color w:val="000000" w:themeColor="text1"/>
          <w:sz w:val="24"/>
          <w:szCs w:val="24"/>
          <w:lang w:val="la-Latn"/>
        </w:rPr>
        <w:t xml:space="preserve">alielinātas atklātā ūdens platības, ko putni izmanto kā atpūtas un papildus barošanās vietas. </w:t>
      </w:r>
      <w:r w:rsidR="00C503FC">
        <w:rPr>
          <w:rFonts w:ascii="Times New Roman" w:hAnsi="Times New Roman" w:cs="Times New Roman"/>
          <w:color w:val="000000" w:themeColor="text1"/>
          <w:sz w:val="24"/>
          <w:szCs w:val="24"/>
          <w:lang w:val="lv-LV"/>
        </w:rPr>
        <w:t>J</w:t>
      </w:r>
      <w:r w:rsidRPr="00CD2AAF">
        <w:rPr>
          <w:rFonts w:ascii="Times New Roman" w:hAnsi="Times New Roman" w:cs="Times New Roman"/>
          <w:color w:val="000000" w:themeColor="text1"/>
          <w:sz w:val="24"/>
          <w:szCs w:val="24"/>
          <w:lang w:val="la-Latn"/>
        </w:rPr>
        <w:t xml:space="preserve">au pirmajā sezonā </w:t>
      </w:r>
      <w:r w:rsidR="00C503FC">
        <w:rPr>
          <w:rFonts w:ascii="Times New Roman" w:hAnsi="Times New Roman" w:cs="Times New Roman"/>
          <w:color w:val="000000" w:themeColor="text1"/>
          <w:sz w:val="24"/>
          <w:szCs w:val="24"/>
          <w:lang w:val="lv-LV"/>
        </w:rPr>
        <w:t>pēc apsaimiekošan</w:t>
      </w:r>
      <w:r w:rsidR="00773C0B">
        <w:rPr>
          <w:rFonts w:ascii="Times New Roman" w:hAnsi="Times New Roman" w:cs="Times New Roman"/>
          <w:color w:val="000000" w:themeColor="text1"/>
          <w:sz w:val="24"/>
          <w:szCs w:val="24"/>
          <w:lang w:val="lv-LV"/>
        </w:rPr>
        <w:t>a</w:t>
      </w:r>
      <w:r w:rsidR="00C503FC">
        <w:rPr>
          <w:rFonts w:ascii="Times New Roman" w:hAnsi="Times New Roman" w:cs="Times New Roman"/>
          <w:color w:val="000000" w:themeColor="text1"/>
          <w:sz w:val="24"/>
          <w:szCs w:val="24"/>
          <w:lang w:val="lv-LV"/>
        </w:rPr>
        <w:t>s pasākumu īstenošanas</w:t>
      </w:r>
      <w:r w:rsidR="00773C0B">
        <w:rPr>
          <w:rFonts w:ascii="Times New Roman" w:hAnsi="Times New Roman" w:cs="Times New Roman"/>
          <w:color w:val="000000" w:themeColor="text1"/>
          <w:sz w:val="24"/>
          <w:szCs w:val="24"/>
          <w:lang w:val="lv-LV"/>
        </w:rPr>
        <w:t>,</w:t>
      </w:r>
      <w:r w:rsidR="00C503FC">
        <w:rPr>
          <w:rFonts w:ascii="Times New Roman" w:hAnsi="Times New Roman" w:cs="Times New Roman"/>
          <w:color w:val="000000" w:themeColor="text1"/>
          <w:sz w:val="24"/>
          <w:szCs w:val="24"/>
          <w:lang w:val="lv-LV"/>
        </w:rPr>
        <w:t xml:space="preserve"> </w:t>
      </w:r>
      <w:r w:rsidRPr="00CD2AAF">
        <w:rPr>
          <w:rFonts w:ascii="Times New Roman" w:hAnsi="Times New Roman" w:cs="Times New Roman"/>
          <w:color w:val="000000" w:themeColor="text1"/>
          <w:sz w:val="24"/>
          <w:szCs w:val="24"/>
          <w:lang w:val="la-Latn"/>
        </w:rPr>
        <w:t>atklā</w:t>
      </w:r>
      <w:r w:rsidR="00C503FC">
        <w:rPr>
          <w:rFonts w:ascii="Times New Roman" w:hAnsi="Times New Roman" w:cs="Times New Roman"/>
          <w:color w:val="000000" w:themeColor="text1"/>
          <w:sz w:val="24"/>
          <w:szCs w:val="24"/>
          <w:lang w:val="lv-LV"/>
        </w:rPr>
        <w:t>tā</w:t>
      </w:r>
      <w:r w:rsidRPr="00CD2AAF">
        <w:rPr>
          <w:rFonts w:ascii="Times New Roman" w:hAnsi="Times New Roman" w:cs="Times New Roman"/>
          <w:color w:val="000000" w:themeColor="text1"/>
          <w:sz w:val="24"/>
          <w:szCs w:val="24"/>
          <w:lang w:val="la-Latn"/>
        </w:rPr>
        <w:t xml:space="preserve"> ūdens platīb</w:t>
      </w:r>
      <w:r w:rsidR="00C503FC">
        <w:rPr>
          <w:rFonts w:ascii="Times New Roman" w:hAnsi="Times New Roman" w:cs="Times New Roman"/>
          <w:color w:val="000000" w:themeColor="text1"/>
          <w:sz w:val="24"/>
          <w:szCs w:val="24"/>
          <w:lang w:val="lv-LV"/>
        </w:rPr>
        <w:t>as</w:t>
      </w:r>
      <w:r w:rsidRPr="00CD2AAF">
        <w:rPr>
          <w:rFonts w:ascii="Times New Roman" w:hAnsi="Times New Roman" w:cs="Times New Roman"/>
          <w:color w:val="000000" w:themeColor="text1"/>
          <w:sz w:val="24"/>
          <w:szCs w:val="24"/>
          <w:lang w:val="la-Latn"/>
        </w:rPr>
        <w:t xml:space="preserve"> un piekrasti sāk apdzīvot </w:t>
      </w:r>
      <w:r w:rsidR="00C503FC">
        <w:rPr>
          <w:rFonts w:ascii="Times New Roman" w:hAnsi="Times New Roman" w:cs="Times New Roman"/>
          <w:color w:val="000000" w:themeColor="text1"/>
          <w:sz w:val="24"/>
          <w:szCs w:val="24"/>
          <w:lang w:val="lv-LV"/>
        </w:rPr>
        <w:t>augu un dzīvnieku sugas, kas nebija sastopamas teritorijā iepriekš</w:t>
      </w:r>
      <w:r w:rsidRPr="00CD2AAF">
        <w:rPr>
          <w:rFonts w:ascii="Times New Roman" w:hAnsi="Times New Roman" w:cs="Times New Roman"/>
          <w:color w:val="000000" w:themeColor="text1"/>
          <w:sz w:val="24"/>
          <w:szCs w:val="24"/>
          <w:lang w:val="la-Latn"/>
        </w:rPr>
        <w:t>.</w:t>
      </w:r>
      <w:r w:rsidR="00CD2AAF" w:rsidRPr="00CD2AAF">
        <w:rPr>
          <w:rFonts w:ascii="Times New Roman" w:hAnsi="Times New Roman" w:cs="Times New Roman"/>
          <w:color w:val="000000" w:themeColor="text1"/>
          <w:sz w:val="24"/>
          <w:szCs w:val="24"/>
          <w:lang w:val="la-Latn"/>
        </w:rPr>
        <w:t xml:space="preserve"> Ilgtermiņā atklātajās ūdens platībās attīstoties zemūdens veģetācijai, šo vieto nozīme tikai palielināsies.</w:t>
      </w:r>
      <w:r w:rsidR="00C503FC">
        <w:rPr>
          <w:rFonts w:ascii="Times New Roman" w:hAnsi="Times New Roman" w:cs="Times New Roman"/>
          <w:color w:val="000000" w:themeColor="text1"/>
          <w:sz w:val="24"/>
          <w:szCs w:val="24"/>
          <w:lang w:val="lv-LV"/>
        </w:rPr>
        <w:t xml:space="preserve"> Atbilstoši ekspertu rekomendācijām Daugavpils pašvaldība plāno turpināt teritorijas zaļās infrastruktūras atjaunošanu citu projektu ietvaros īstenojot apsaimniekošanas pasākumu </w:t>
      </w:r>
      <w:r w:rsidR="00C503FC" w:rsidRPr="005612AD">
        <w:rPr>
          <w:rFonts w:ascii="Times New Roman" w:hAnsi="Times New Roman" w:cs="Times New Roman"/>
          <w:color w:val="000000" w:themeColor="text1"/>
          <w:sz w:val="24"/>
          <w:szCs w:val="24"/>
          <w:lang w:val="la-Latn"/>
        </w:rPr>
        <w:t xml:space="preserve">2. </w:t>
      </w:r>
      <w:r w:rsidR="00C503FC">
        <w:rPr>
          <w:rFonts w:ascii="Times New Roman" w:hAnsi="Times New Roman" w:cs="Times New Roman"/>
          <w:color w:val="000000" w:themeColor="text1"/>
          <w:sz w:val="24"/>
          <w:szCs w:val="24"/>
          <w:lang w:val="lv-LV"/>
        </w:rPr>
        <w:t>k</w:t>
      </w:r>
      <w:r w:rsidR="00C503FC" w:rsidRPr="005612AD">
        <w:rPr>
          <w:rFonts w:ascii="Times New Roman" w:hAnsi="Times New Roman" w:cs="Times New Roman"/>
          <w:color w:val="000000" w:themeColor="text1"/>
          <w:sz w:val="24"/>
          <w:szCs w:val="24"/>
          <w:lang w:val="la-Latn"/>
        </w:rPr>
        <w:t>ārt</w:t>
      </w:r>
      <w:r w:rsidR="00C503FC">
        <w:rPr>
          <w:rFonts w:ascii="Times New Roman" w:hAnsi="Times New Roman" w:cs="Times New Roman"/>
          <w:color w:val="000000" w:themeColor="text1"/>
          <w:sz w:val="24"/>
          <w:szCs w:val="24"/>
          <w:lang w:val="lv-LV"/>
        </w:rPr>
        <w:t xml:space="preserve">u, izrokot papildus </w:t>
      </w:r>
      <w:r w:rsidR="00C503FC" w:rsidRPr="005612AD">
        <w:rPr>
          <w:rFonts w:ascii="Times New Roman" w:hAnsi="Times New Roman" w:cs="Times New Roman"/>
          <w:color w:val="000000" w:themeColor="text1"/>
          <w:sz w:val="24"/>
          <w:szCs w:val="24"/>
          <w:lang w:val="la-Latn"/>
        </w:rPr>
        <w:t>dīķ</w:t>
      </w:r>
      <w:r w:rsidR="00C503FC">
        <w:rPr>
          <w:rFonts w:ascii="Times New Roman" w:hAnsi="Times New Roman" w:cs="Times New Roman"/>
          <w:color w:val="000000" w:themeColor="text1"/>
          <w:sz w:val="24"/>
          <w:szCs w:val="24"/>
          <w:lang w:val="lv-LV"/>
        </w:rPr>
        <w:t>us</w:t>
      </w:r>
      <w:r w:rsidR="00C503FC" w:rsidRPr="005612AD">
        <w:rPr>
          <w:rFonts w:ascii="Times New Roman" w:hAnsi="Times New Roman" w:cs="Times New Roman"/>
          <w:color w:val="000000" w:themeColor="text1"/>
          <w:sz w:val="24"/>
          <w:szCs w:val="24"/>
          <w:lang w:val="la-Latn"/>
        </w:rPr>
        <w:t xml:space="preserve"> un kanāl</w:t>
      </w:r>
      <w:r w:rsidR="00C503FC">
        <w:rPr>
          <w:rFonts w:ascii="Times New Roman" w:hAnsi="Times New Roman" w:cs="Times New Roman"/>
          <w:color w:val="000000" w:themeColor="text1"/>
          <w:sz w:val="24"/>
          <w:szCs w:val="24"/>
          <w:lang w:val="lv-LV"/>
        </w:rPr>
        <w:t>us, kas</w:t>
      </w:r>
      <w:r w:rsidR="00C503FC" w:rsidRPr="005612AD">
        <w:rPr>
          <w:rFonts w:ascii="Times New Roman" w:hAnsi="Times New Roman" w:cs="Times New Roman"/>
          <w:color w:val="000000" w:themeColor="text1"/>
          <w:sz w:val="24"/>
          <w:szCs w:val="24"/>
          <w:lang w:val="la-Latn"/>
        </w:rPr>
        <w:t xml:space="preserve"> veidos noslēgtu ūdens gredzenu, tādējādi mazinot apkārtējo traucējumu ietekmi uz mitrājā sastopamajām sugām</w:t>
      </w:r>
      <w:r w:rsidR="00C503FC" w:rsidRPr="005612AD">
        <w:rPr>
          <w:rFonts w:ascii="Times New Roman" w:hAnsi="Times New Roman" w:cs="Times New Roman"/>
          <w:sz w:val="24"/>
          <w:szCs w:val="24"/>
          <w:lang w:val="la-Latn"/>
        </w:rPr>
        <w:t xml:space="preserve">, kā arī palielinot atklātā ūdens platības mazinātu ūdens transpirāciju no mitrāja.  </w:t>
      </w:r>
    </w:p>
    <w:p w14:paraId="4B6BCA36" w14:textId="01394D9E" w:rsidR="005612AD" w:rsidRDefault="005612AD" w:rsidP="00800958">
      <w:pPr>
        <w:spacing w:after="0" w:line="240" w:lineRule="auto"/>
        <w:ind w:left="993"/>
        <w:rPr>
          <w:rStyle w:val="Strong"/>
          <w:rFonts w:ascii="Times New Roman" w:hAnsi="Times New Roman" w:cs="Times New Roman"/>
          <w:color w:val="222222"/>
          <w:sz w:val="24"/>
          <w:szCs w:val="24"/>
          <w:shd w:val="clear" w:color="auto" w:fill="FFFFFF"/>
          <w:lang w:val="lv-LV"/>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778"/>
        <w:gridCol w:w="264"/>
        <w:gridCol w:w="4917"/>
        <w:gridCol w:w="142"/>
      </w:tblGrid>
      <w:tr w:rsidR="005612AD" w14:paraId="4E8D2195" w14:textId="77777777" w:rsidTr="001953BD">
        <w:tc>
          <w:tcPr>
            <w:tcW w:w="5167" w:type="dxa"/>
            <w:gridSpan w:val="2"/>
          </w:tcPr>
          <w:p w14:paraId="124B3145" w14:textId="34411AB8" w:rsidR="005612AD" w:rsidRDefault="00C503FC" w:rsidP="001953BD">
            <w:pPr>
              <w:jc w:val="center"/>
              <w:rPr>
                <w:rFonts w:ascii="Times New Roman" w:hAnsi="Times New Roman" w:cs="Times New Roman"/>
                <w:sz w:val="24"/>
                <w:szCs w:val="24"/>
                <w:lang w:val="la-Latn"/>
              </w:rPr>
            </w:pPr>
            <w:r>
              <w:lastRenderedPageBreak/>
              <w:drawing>
                <wp:inline distT="0" distB="0" distL="0" distR="0" wp14:anchorId="40AAD41E" wp14:editId="7498637A">
                  <wp:extent cx="2982289" cy="21720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8468"/>
                          <a:stretch/>
                        </pic:blipFill>
                        <pic:spPr bwMode="auto">
                          <a:xfrm>
                            <a:off x="0" y="0"/>
                            <a:ext cx="3003827" cy="2187697"/>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gridSpan w:val="3"/>
          </w:tcPr>
          <w:p w14:paraId="69ADE092" w14:textId="6AD1D8D5" w:rsidR="005612AD" w:rsidRPr="000623C8" w:rsidRDefault="00800958" w:rsidP="001953BD">
            <w:pPr>
              <w:jc w:val="center"/>
              <w:rPr>
                <w:rFonts w:ascii="Times New Roman" w:hAnsi="Times New Roman" w:cs="Times New Roman"/>
                <w:sz w:val="24"/>
                <w:szCs w:val="24"/>
                <w:lang w:val="la-Latn"/>
              </w:rPr>
            </w:pPr>
            <w:r>
              <w:drawing>
                <wp:inline distT="0" distB="0" distL="0" distR="0" wp14:anchorId="0F784743" wp14:editId="14528DC4">
                  <wp:extent cx="2898979" cy="217438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icture 7193"/>
                          <pic:cNvPicPr/>
                        </pic:nvPicPr>
                        <pic:blipFill>
                          <a:blip r:embed="rId13" cstate="hqprint">
                            <a:extLst>
                              <a:ext uri="{28A0092B-C50C-407E-A947-70E740481C1C}">
                                <a14:useLocalDpi xmlns:a14="http://schemas.microsoft.com/office/drawing/2010/main"/>
                              </a:ext>
                            </a:extLst>
                          </a:blip>
                          <a:stretch>
                            <a:fillRect/>
                          </a:stretch>
                        </pic:blipFill>
                        <pic:spPr>
                          <a:xfrm>
                            <a:off x="0" y="0"/>
                            <a:ext cx="2922755" cy="2192218"/>
                          </a:xfrm>
                          <a:prstGeom prst="rect">
                            <a:avLst/>
                          </a:prstGeom>
                        </pic:spPr>
                      </pic:pic>
                    </a:graphicData>
                  </a:graphic>
                </wp:inline>
              </w:drawing>
            </w:r>
          </w:p>
        </w:tc>
      </w:tr>
      <w:tr w:rsidR="005612AD" w:rsidRPr="00FE32EE" w14:paraId="6DB2C916" w14:textId="77777777" w:rsidTr="001953BD">
        <w:trPr>
          <w:gridBefore w:val="1"/>
          <w:gridAfter w:val="1"/>
          <w:wBefore w:w="389" w:type="dxa"/>
          <w:wAfter w:w="142" w:type="dxa"/>
        </w:trPr>
        <w:tc>
          <w:tcPr>
            <w:tcW w:w="5042" w:type="dxa"/>
            <w:gridSpan w:val="2"/>
          </w:tcPr>
          <w:p w14:paraId="174E3FE0" w14:textId="1CDD4242" w:rsidR="005612AD" w:rsidRPr="00800958" w:rsidRDefault="00C503FC" w:rsidP="001953BD">
            <w:pPr>
              <w:jc w:val="center"/>
              <w:rPr>
                <w:rFonts w:ascii="Times New Roman" w:hAnsi="Times New Roman" w:cs="Times New Roman"/>
                <w:i/>
                <w:sz w:val="20"/>
                <w:szCs w:val="20"/>
                <w:lang w:val="la-Latn"/>
              </w:rPr>
            </w:pPr>
            <w:r w:rsidRPr="00800958">
              <w:rPr>
                <w:rFonts w:ascii="Times New Roman" w:hAnsi="Times New Roman" w:cs="Times New Roman"/>
                <w:i/>
                <w:iCs/>
                <w:sz w:val="20"/>
                <w:szCs w:val="20"/>
              </w:rPr>
              <w:t>Projekta ietvaros Esplanādes mitrājā izveidotā dīķu/kanālu sistēma no putna lidojuma</w:t>
            </w:r>
            <w:r w:rsidRPr="00800958">
              <w:rPr>
                <w:rFonts w:ascii="Times New Roman" w:hAnsi="Times New Roman" w:cs="Times New Roman"/>
                <w:i/>
                <w:iCs/>
                <w:color w:val="000000" w:themeColor="text1"/>
                <w:sz w:val="20"/>
                <w:szCs w:val="20"/>
                <w:shd w:val="clear" w:color="auto" w:fill="FFFFFF"/>
              </w:rPr>
              <w:t xml:space="preserve"> (Foto: M. Nitcis)</w:t>
            </w:r>
          </w:p>
        </w:tc>
        <w:tc>
          <w:tcPr>
            <w:tcW w:w="4917" w:type="dxa"/>
          </w:tcPr>
          <w:p w14:paraId="2FF539AF" w14:textId="26E1895D" w:rsidR="005612AD" w:rsidRPr="00800958" w:rsidRDefault="00800958" w:rsidP="001953BD">
            <w:pPr>
              <w:jc w:val="center"/>
              <w:rPr>
                <w:rFonts w:ascii="Times New Roman" w:hAnsi="Times New Roman" w:cs="Times New Roman"/>
                <w:i/>
                <w:sz w:val="20"/>
                <w:szCs w:val="20"/>
                <w:lang w:val="la-Latn"/>
              </w:rPr>
            </w:pPr>
            <w:r w:rsidRPr="00800958">
              <w:rPr>
                <w:rFonts w:ascii="Times New Roman" w:hAnsi="Times New Roman" w:cs="Times New Roman"/>
                <w:i/>
                <w:iCs/>
                <w:sz w:val="20"/>
                <w:szCs w:val="20"/>
                <w:lang w:val="la-Latn"/>
              </w:rPr>
              <w:t>Jau pirmajā gadā pēc apsaimniekošanas pasākumu īstenošanas ap izraktajiem dīķiem ir uzlabojusies veģetācijas struktūra</w:t>
            </w:r>
            <w:r w:rsidRPr="00800958">
              <w:rPr>
                <w:rFonts w:ascii="Times New Roman" w:hAnsi="Times New Roman" w:cs="Times New Roman"/>
                <w:i/>
                <w:iCs/>
                <w:color w:val="000000" w:themeColor="text1"/>
                <w:sz w:val="20"/>
                <w:szCs w:val="20"/>
                <w:shd w:val="clear" w:color="auto" w:fill="FFFFFF"/>
                <w:lang w:val="la-Latn"/>
              </w:rPr>
              <w:t xml:space="preserve"> (Foto: U. Valainis)</w:t>
            </w:r>
          </w:p>
        </w:tc>
      </w:tr>
    </w:tbl>
    <w:p w14:paraId="0E634B44" w14:textId="4869F9D8" w:rsidR="005612AD" w:rsidRDefault="005612AD" w:rsidP="00D75E2C">
      <w:pPr>
        <w:spacing w:after="0" w:line="240" w:lineRule="auto"/>
        <w:rPr>
          <w:rStyle w:val="Strong"/>
          <w:rFonts w:ascii="Times New Roman" w:hAnsi="Times New Roman" w:cs="Times New Roman"/>
          <w:color w:val="222222"/>
          <w:sz w:val="24"/>
          <w:szCs w:val="24"/>
          <w:shd w:val="clear" w:color="auto" w:fill="FFFFFF"/>
          <w:lang w:val="la-Latn"/>
        </w:rPr>
      </w:pPr>
    </w:p>
    <w:p w14:paraId="4E6779DB" w14:textId="77777777" w:rsidR="001A3906" w:rsidRPr="00FE32EE" w:rsidRDefault="001A3906" w:rsidP="001A3906">
      <w:pPr>
        <w:pStyle w:val="NormalWeb"/>
        <w:shd w:val="clear" w:color="auto" w:fill="FFFFFF"/>
        <w:spacing w:before="180" w:beforeAutospacing="0" w:after="180" w:afterAutospacing="0"/>
        <w:ind w:left="1134"/>
        <w:rPr>
          <w:rFonts w:ascii="Open Sans" w:hAnsi="Open Sans" w:cs="Open Sans"/>
          <w:sz w:val="23"/>
          <w:szCs w:val="23"/>
        </w:rPr>
      </w:pPr>
      <w:r w:rsidRPr="00FE32EE">
        <w:rPr>
          <w:rStyle w:val="Emphasis"/>
          <w:rFonts w:ascii="Open Sans" w:hAnsi="Open Sans" w:cs="Open Sans"/>
          <w:sz w:val="23"/>
          <w:szCs w:val="23"/>
        </w:rPr>
        <w:t>Projekta nosaukums:</w:t>
      </w:r>
      <w:r w:rsidRPr="00FE32EE">
        <w:rPr>
          <w:rStyle w:val="Strong"/>
          <w:rFonts w:ascii="Open Sans" w:hAnsi="Open Sans" w:cs="Open Sans"/>
          <w:sz w:val="23"/>
          <w:szCs w:val="23"/>
        </w:rPr>
        <w:t> “Pilsētvides mitrāju pārvaldība Latvijas – Lietuvas pārrobežu reģionā”</w:t>
      </w:r>
    </w:p>
    <w:p w14:paraId="72BAB0CE" w14:textId="77777777" w:rsidR="001A3906" w:rsidRPr="00FE32EE" w:rsidRDefault="001A3906" w:rsidP="001A3906">
      <w:pPr>
        <w:pStyle w:val="NormalWeb"/>
        <w:shd w:val="clear" w:color="auto" w:fill="FFFFFF"/>
        <w:spacing w:before="180" w:beforeAutospacing="0" w:after="180" w:afterAutospacing="0"/>
        <w:ind w:left="1134"/>
        <w:rPr>
          <w:rFonts w:ascii="Open Sans" w:hAnsi="Open Sans" w:cs="Open Sans"/>
          <w:sz w:val="23"/>
          <w:szCs w:val="23"/>
        </w:rPr>
      </w:pPr>
      <w:r w:rsidRPr="00FE32EE">
        <w:rPr>
          <w:rStyle w:val="Emphasis"/>
          <w:rFonts w:ascii="Open Sans" w:hAnsi="Open Sans" w:cs="Open Sans"/>
          <w:sz w:val="23"/>
          <w:szCs w:val="23"/>
        </w:rPr>
        <w:t>Projekta akronīms:</w:t>
      </w:r>
      <w:r w:rsidRPr="00FE32EE">
        <w:rPr>
          <w:rStyle w:val="Strong"/>
          <w:rFonts w:ascii="Open Sans" w:hAnsi="Open Sans" w:cs="Open Sans"/>
          <w:sz w:val="23"/>
          <w:szCs w:val="23"/>
        </w:rPr>
        <w:t> Urb-Area</w:t>
      </w:r>
    </w:p>
    <w:p w14:paraId="7F1DBE67" w14:textId="77777777" w:rsidR="001A3906" w:rsidRPr="00FE32EE" w:rsidRDefault="001A3906" w:rsidP="001A3906">
      <w:pPr>
        <w:pStyle w:val="NormalWeb"/>
        <w:shd w:val="clear" w:color="auto" w:fill="FFFFFF"/>
        <w:spacing w:before="180" w:beforeAutospacing="0" w:after="180" w:afterAutospacing="0"/>
        <w:ind w:left="1134"/>
        <w:rPr>
          <w:rStyle w:val="Strong"/>
          <w:rFonts w:ascii="Open Sans" w:hAnsi="Open Sans" w:cs="Open Sans"/>
          <w:sz w:val="23"/>
          <w:szCs w:val="23"/>
        </w:rPr>
      </w:pPr>
      <w:r w:rsidRPr="00FE32EE">
        <w:rPr>
          <w:rStyle w:val="Emphasis"/>
          <w:rFonts w:ascii="Open Sans" w:hAnsi="Open Sans" w:cs="Open Sans"/>
          <w:sz w:val="23"/>
          <w:szCs w:val="23"/>
        </w:rPr>
        <w:t>Projekta numurs:</w:t>
      </w:r>
      <w:r w:rsidRPr="00FE32EE">
        <w:rPr>
          <w:rStyle w:val="Strong"/>
          <w:rFonts w:ascii="Open Sans" w:hAnsi="Open Sans" w:cs="Open Sans"/>
          <w:sz w:val="23"/>
          <w:szCs w:val="23"/>
        </w:rPr>
        <w:t> LLI – 472</w:t>
      </w:r>
    </w:p>
    <w:p w14:paraId="331E6117" w14:textId="77777777" w:rsidR="001A3906" w:rsidRPr="00FE32EE" w:rsidRDefault="001A3906" w:rsidP="001A3906">
      <w:pPr>
        <w:pStyle w:val="NormalWeb"/>
        <w:shd w:val="clear" w:color="auto" w:fill="FFFFFF"/>
        <w:spacing w:before="180" w:beforeAutospacing="0" w:after="180" w:afterAutospacing="0"/>
        <w:ind w:left="1134"/>
        <w:rPr>
          <w:rFonts w:ascii="Open Sans" w:hAnsi="Open Sans" w:cs="Open Sans"/>
          <w:sz w:val="23"/>
          <w:szCs w:val="23"/>
          <w:shd w:val="clear" w:color="auto" w:fill="FFFFFF"/>
        </w:rPr>
      </w:pPr>
      <w:r w:rsidRPr="00FE32EE">
        <w:rPr>
          <w:rStyle w:val="Strong"/>
          <w:rFonts w:ascii="Open Sans" w:hAnsi="Open Sans" w:cs="Open Sans"/>
          <w:sz w:val="23"/>
          <w:szCs w:val="23"/>
          <w:shd w:val="clear" w:color="auto" w:fill="FFFFFF"/>
        </w:rPr>
        <w:t>ERAF finansējums:</w:t>
      </w:r>
      <w:r w:rsidRPr="00FE32EE">
        <w:rPr>
          <w:rFonts w:ascii="Open Sans" w:hAnsi="Open Sans" w:cs="Open Sans"/>
          <w:sz w:val="23"/>
          <w:szCs w:val="23"/>
          <w:shd w:val="clear" w:color="auto" w:fill="FFFFFF"/>
        </w:rPr>
        <w:t> 319 719.36 EUR</w:t>
      </w:r>
    </w:p>
    <w:p w14:paraId="39997D63" w14:textId="3CFE4D02" w:rsidR="001A3906" w:rsidRPr="00FE32EE" w:rsidRDefault="00FE32EE" w:rsidP="001A3906">
      <w:pPr>
        <w:pStyle w:val="NormalWeb"/>
        <w:shd w:val="clear" w:color="auto" w:fill="FFFFFF"/>
        <w:spacing w:before="180" w:beforeAutospacing="0" w:after="180" w:afterAutospacing="0"/>
        <w:ind w:left="1134"/>
        <w:rPr>
          <w:rFonts w:ascii="Open Sans" w:hAnsi="Open Sans" w:cs="Open Sans"/>
          <w:sz w:val="23"/>
          <w:szCs w:val="23"/>
          <w:shd w:val="clear" w:color="auto" w:fill="FFFFFF"/>
        </w:rPr>
      </w:pPr>
      <w:hyperlink r:id="rId14" w:history="1">
        <w:r w:rsidR="001A3906" w:rsidRPr="00FE32EE">
          <w:rPr>
            <w:rStyle w:val="Hyperlink"/>
            <w:rFonts w:ascii="Open Sans" w:hAnsi="Open Sans" w:cs="Open Sans"/>
            <w:color w:val="auto"/>
            <w:sz w:val="23"/>
            <w:szCs w:val="23"/>
            <w:shd w:val="clear" w:color="auto" w:fill="FFFFFF"/>
          </w:rPr>
          <w:t>https://www.daugavpils.lv/pilseta/pilsetas-attistiba/projekti/realizacija-esosie-projekti/starptautiskie-projekti/urb-area</w:t>
        </w:r>
      </w:hyperlink>
    </w:p>
    <w:p w14:paraId="55B9F569" w14:textId="77777777" w:rsidR="001A3906" w:rsidRPr="00FE32EE" w:rsidRDefault="001A3906" w:rsidP="001A3906">
      <w:pPr>
        <w:pStyle w:val="NormalWeb"/>
        <w:shd w:val="clear" w:color="auto" w:fill="FFFFFF"/>
        <w:spacing w:before="180" w:beforeAutospacing="0" w:after="180" w:afterAutospacing="0"/>
        <w:ind w:left="1134"/>
        <w:rPr>
          <w:rFonts w:ascii="Open Sans" w:hAnsi="Open Sans" w:cs="Open Sans"/>
          <w:sz w:val="23"/>
          <w:szCs w:val="23"/>
          <w:shd w:val="clear" w:color="auto" w:fill="FFFFFF"/>
        </w:rPr>
      </w:pPr>
    </w:p>
    <w:p w14:paraId="6E4F5209" w14:textId="77777777" w:rsidR="001A3906" w:rsidRPr="00FE32EE" w:rsidRDefault="001A3906" w:rsidP="001A3906">
      <w:pPr>
        <w:spacing w:line="240" w:lineRule="auto"/>
        <w:ind w:left="1134"/>
        <w:jc w:val="both"/>
        <w:rPr>
          <w:rFonts w:ascii="Times New Roman" w:hAnsi="Times New Roman" w:cs="Times New Roman"/>
          <w:sz w:val="24"/>
          <w:szCs w:val="24"/>
          <w:lang w:val="lt-LT"/>
        </w:rPr>
      </w:pPr>
      <w:r w:rsidRPr="00FE32EE">
        <w:rPr>
          <w:rFonts w:ascii="Arial" w:eastAsia="Times New Roman" w:hAnsi="Arial" w:cs="Arial"/>
          <w:i/>
          <w:iCs/>
          <w:sz w:val="23"/>
          <w:szCs w:val="23"/>
          <w:lang w:val="lv-LV"/>
        </w:rPr>
        <w:t>Par informācijas saturu pilnībā atbild Daugavpils pilsētas pašvaldība, un tas nekādos apstākļos nav uzskatāms par Eiropas Savienības oficiālo nostāju.</w:t>
      </w:r>
    </w:p>
    <w:p w14:paraId="24A2BF98" w14:textId="77777777" w:rsidR="00800958" w:rsidRPr="001A3906" w:rsidRDefault="00800958" w:rsidP="00D75E2C">
      <w:pPr>
        <w:spacing w:after="0" w:line="240" w:lineRule="auto"/>
        <w:rPr>
          <w:rStyle w:val="Strong"/>
          <w:rFonts w:ascii="Times New Roman" w:hAnsi="Times New Roman" w:cs="Times New Roman"/>
          <w:color w:val="222222"/>
          <w:sz w:val="24"/>
          <w:szCs w:val="24"/>
          <w:shd w:val="clear" w:color="auto" w:fill="FFFFFF"/>
          <w:lang w:val="lt-LT"/>
        </w:rPr>
      </w:pPr>
    </w:p>
    <w:p w14:paraId="70891D26" w14:textId="6B72F6E8" w:rsidR="00FB3BAF" w:rsidRPr="007A0532" w:rsidRDefault="00C33FE4" w:rsidP="007A0532">
      <w:pPr>
        <w:spacing w:after="0" w:line="240" w:lineRule="auto"/>
        <w:ind w:left="992"/>
        <w:jc w:val="right"/>
        <w:rPr>
          <w:rStyle w:val="Strong"/>
          <w:rFonts w:ascii="Times New Roman" w:hAnsi="Times New Roman" w:cs="Times New Roman"/>
          <w:color w:val="222222"/>
          <w:sz w:val="24"/>
          <w:szCs w:val="24"/>
          <w:shd w:val="clear" w:color="auto" w:fill="FFFFFF"/>
          <w:lang w:val="lv-LV"/>
        </w:rPr>
      </w:pPr>
      <w:r w:rsidRPr="00606902">
        <w:rPr>
          <w:rStyle w:val="Strong"/>
          <w:rFonts w:ascii="Times New Roman" w:hAnsi="Times New Roman" w:cs="Times New Roman"/>
          <w:color w:val="222222"/>
          <w:sz w:val="24"/>
          <w:szCs w:val="24"/>
          <w:shd w:val="clear" w:color="auto" w:fill="FFFFFF"/>
          <w:lang w:val="lv-LV"/>
        </w:rPr>
        <w:t>Papildus informācija:</w:t>
      </w:r>
    </w:p>
    <w:p w14:paraId="6BD6C134" w14:textId="4B95FD6C" w:rsidR="00C33FE4" w:rsidRPr="00606902" w:rsidRDefault="00C33FE4" w:rsidP="00C33FE4">
      <w:pPr>
        <w:spacing w:after="0" w:line="240" w:lineRule="auto"/>
        <w:ind w:left="992"/>
        <w:jc w:val="right"/>
        <w:rPr>
          <w:rFonts w:ascii="Times New Roman" w:hAnsi="Times New Roman" w:cs="Times New Roman"/>
          <w:i/>
          <w:color w:val="222222"/>
          <w:sz w:val="24"/>
          <w:szCs w:val="24"/>
          <w:shd w:val="clear" w:color="auto" w:fill="FFFFFF"/>
          <w:lang w:val="lv-LV"/>
        </w:rPr>
      </w:pPr>
      <w:r w:rsidRPr="00606902">
        <w:rPr>
          <w:rFonts w:ascii="Times New Roman" w:hAnsi="Times New Roman" w:cs="Times New Roman"/>
          <w:color w:val="222222"/>
          <w:sz w:val="24"/>
          <w:szCs w:val="24"/>
          <w:lang w:val="lv-LV"/>
        </w:rPr>
        <w:br/>
      </w:r>
      <w:r w:rsidR="007A0532">
        <w:rPr>
          <w:rFonts w:ascii="Times New Roman" w:hAnsi="Times New Roman" w:cs="Times New Roman"/>
          <w:i/>
          <w:color w:val="222222"/>
          <w:sz w:val="24"/>
          <w:szCs w:val="24"/>
          <w:shd w:val="clear" w:color="auto" w:fill="FFFFFF"/>
          <w:lang w:val="lv-LV"/>
        </w:rPr>
        <w:t>Pāvaldības plāna izstrādes</w:t>
      </w:r>
      <w:r w:rsidRPr="00606902">
        <w:rPr>
          <w:rFonts w:ascii="Times New Roman" w:hAnsi="Times New Roman" w:cs="Times New Roman"/>
          <w:i/>
          <w:color w:val="222222"/>
          <w:sz w:val="24"/>
          <w:szCs w:val="24"/>
          <w:shd w:val="clear" w:color="auto" w:fill="FFFFFF"/>
          <w:lang w:val="lv-LV"/>
        </w:rPr>
        <w:t xml:space="preserve"> vadītājs</w:t>
      </w:r>
    </w:p>
    <w:p w14:paraId="1E17110C" w14:textId="54BEBC5C" w:rsidR="009368D6" w:rsidRPr="00027A5F" w:rsidRDefault="00C33FE4" w:rsidP="00027A5F">
      <w:pPr>
        <w:spacing w:after="0" w:line="240" w:lineRule="auto"/>
        <w:ind w:left="992"/>
        <w:jc w:val="right"/>
        <w:rPr>
          <w:rFonts w:ascii="Times New Roman" w:hAnsi="Times New Roman" w:cs="Times New Roman"/>
          <w:i/>
          <w:iCs/>
          <w:sz w:val="24"/>
          <w:szCs w:val="24"/>
          <w:lang w:val="lv-LV"/>
        </w:rPr>
      </w:pPr>
      <w:r w:rsidRPr="00606902">
        <w:rPr>
          <w:rFonts w:ascii="Times New Roman" w:hAnsi="Times New Roman" w:cs="Times New Roman"/>
          <w:i/>
          <w:color w:val="222222"/>
          <w:sz w:val="24"/>
          <w:szCs w:val="24"/>
          <w:shd w:val="clear" w:color="auto" w:fill="FFFFFF"/>
          <w:lang w:val="lv-LV"/>
        </w:rPr>
        <w:t>Dr. biol. Uldis Valainis</w:t>
      </w:r>
      <w:r w:rsidRPr="00606902">
        <w:rPr>
          <w:rFonts w:ascii="Times New Roman" w:hAnsi="Times New Roman" w:cs="Times New Roman"/>
          <w:i/>
          <w:color w:val="222222"/>
          <w:sz w:val="24"/>
          <w:szCs w:val="24"/>
          <w:lang w:val="lv-LV"/>
        </w:rPr>
        <w:br/>
      </w:r>
      <w:r w:rsidRPr="00606902">
        <w:rPr>
          <w:rFonts w:ascii="Times New Roman" w:hAnsi="Times New Roman" w:cs="Times New Roman"/>
          <w:i/>
          <w:color w:val="222222"/>
          <w:sz w:val="24"/>
          <w:szCs w:val="24"/>
          <w:shd w:val="clear" w:color="auto" w:fill="FFFFFF"/>
          <w:lang w:val="lv-LV"/>
        </w:rPr>
        <w:t>tālr.: 26113065</w:t>
      </w:r>
      <w:r w:rsidRPr="00606902">
        <w:rPr>
          <w:rFonts w:ascii="Times New Roman" w:hAnsi="Times New Roman" w:cs="Times New Roman"/>
          <w:i/>
          <w:color w:val="222222"/>
          <w:sz w:val="24"/>
          <w:szCs w:val="24"/>
          <w:lang w:val="lv-LV"/>
        </w:rPr>
        <w:br/>
      </w:r>
      <w:r w:rsidRPr="00606902">
        <w:rPr>
          <w:rFonts w:ascii="Times New Roman" w:hAnsi="Times New Roman" w:cs="Times New Roman"/>
          <w:i/>
          <w:color w:val="222222"/>
          <w:sz w:val="24"/>
          <w:szCs w:val="24"/>
          <w:shd w:val="clear" w:color="auto" w:fill="FFFFFF"/>
          <w:lang w:val="lv-LV"/>
        </w:rPr>
        <w:t>e-pasts: uldis.valainis@biology.lv</w:t>
      </w:r>
    </w:p>
    <w:sectPr w:rsidR="009368D6" w:rsidRPr="00027A5F" w:rsidSect="007568F7">
      <w:footerReference w:type="even" r:id="rId15"/>
      <w:footerReference w:type="default" r:id="rId16"/>
      <w:pgSz w:w="12240" w:h="15840"/>
      <w:pgMar w:top="567" w:right="1041" w:bottom="1395" w:left="0" w:header="0" w:footer="2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1407D" w14:textId="77777777" w:rsidR="008A24FB" w:rsidRDefault="008A24FB" w:rsidP="003F53D3">
      <w:pPr>
        <w:spacing w:after="0" w:line="240" w:lineRule="auto"/>
      </w:pPr>
      <w:r>
        <w:separator/>
      </w:r>
    </w:p>
  </w:endnote>
  <w:endnote w:type="continuationSeparator" w:id="0">
    <w:p w14:paraId="07CDD760" w14:textId="77777777" w:rsidR="008A24FB" w:rsidRDefault="008A24FB" w:rsidP="003F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C0C2" w14:textId="5C46E2D9" w:rsidR="008F35BA" w:rsidRDefault="008F35BA" w:rsidP="002A1CA4">
    <w:pPr>
      <w:pStyle w:val="Footer"/>
      <w:ind w:left="1276"/>
      <w:jc w:val="center"/>
    </w:pPr>
  </w:p>
  <w:p w14:paraId="68CDD261" w14:textId="77777777" w:rsidR="008F35BA" w:rsidRDefault="008F35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C5ED" w14:textId="4CBBB89A" w:rsidR="005B40DB" w:rsidRDefault="005B40DB" w:rsidP="002A1CA4">
    <w:pPr>
      <w:pStyle w:val="Footer"/>
      <w:tabs>
        <w:tab w:val="center" w:pos="5599"/>
        <w:tab w:val="left" w:pos="9802"/>
      </w:tabs>
      <w:ind w:left="99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23802" w14:textId="77777777" w:rsidR="008A24FB" w:rsidRDefault="008A24FB" w:rsidP="003F53D3">
      <w:pPr>
        <w:spacing w:after="0" w:line="240" w:lineRule="auto"/>
      </w:pPr>
      <w:r>
        <w:separator/>
      </w:r>
    </w:p>
  </w:footnote>
  <w:footnote w:type="continuationSeparator" w:id="0">
    <w:p w14:paraId="328CCFC3" w14:textId="77777777" w:rsidR="008A24FB" w:rsidRDefault="008A24FB" w:rsidP="003F5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813CF"/>
    <w:multiLevelType w:val="hybridMultilevel"/>
    <w:tmpl w:val="14FED11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37619D8"/>
    <w:multiLevelType w:val="hybridMultilevel"/>
    <w:tmpl w:val="FEF257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5B1C56"/>
    <w:multiLevelType w:val="hybridMultilevel"/>
    <w:tmpl w:val="F0EC3CE2"/>
    <w:lvl w:ilvl="0" w:tplc="7D68922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BD"/>
    <w:rsid w:val="00002A76"/>
    <w:rsid w:val="000167BD"/>
    <w:rsid w:val="00024E06"/>
    <w:rsid w:val="00027A5F"/>
    <w:rsid w:val="00027EFB"/>
    <w:rsid w:val="000623C8"/>
    <w:rsid w:val="0008047F"/>
    <w:rsid w:val="000B279E"/>
    <w:rsid w:val="000C5205"/>
    <w:rsid w:val="000E4E9F"/>
    <w:rsid w:val="00102585"/>
    <w:rsid w:val="00122C8B"/>
    <w:rsid w:val="00130859"/>
    <w:rsid w:val="00130926"/>
    <w:rsid w:val="001321D8"/>
    <w:rsid w:val="00147ABF"/>
    <w:rsid w:val="0015017F"/>
    <w:rsid w:val="001513E5"/>
    <w:rsid w:val="001658FE"/>
    <w:rsid w:val="00187192"/>
    <w:rsid w:val="00195B5F"/>
    <w:rsid w:val="001A16F4"/>
    <w:rsid w:val="001A3906"/>
    <w:rsid w:val="001A451E"/>
    <w:rsid w:val="001C4FA8"/>
    <w:rsid w:val="001D43E2"/>
    <w:rsid w:val="001F5E17"/>
    <w:rsid w:val="00205C3D"/>
    <w:rsid w:val="002117BD"/>
    <w:rsid w:val="002617EB"/>
    <w:rsid w:val="00280403"/>
    <w:rsid w:val="002846E6"/>
    <w:rsid w:val="002907B6"/>
    <w:rsid w:val="002959C1"/>
    <w:rsid w:val="002A08A3"/>
    <w:rsid w:val="002A1CA4"/>
    <w:rsid w:val="002A20EF"/>
    <w:rsid w:val="002C2DA6"/>
    <w:rsid w:val="002E7B09"/>
    <w:rsid w:val="002F19EA"/>
    <w:rsid w:val="003058CD"/>
    <w:rsid w:val="00314334"/>
    <w:rsid w:val="00321242"/>
    <w:rsid w:val="003348C6"/>
    <w:rsid w:val="00367844"/>
    <w:rsid w:val="00377383"/>
    <w:rsid w:val="003845FB"/>
    <w:rsid w:val="003928A9"/>
    <w:rsid w:val="003B3013"/>
    <w:rsid w:val="003B6466"/>
    <w:rsid w:val="003C16A1"/>
    <w:rsid w:val="003D3D34"/>
    <w:rsid w:val="003F53D3"/>
    <w:rsid w:val="004053B1"/>
    <w:rsid w:val="00406218"/>
    <w:rsid w:val="00414598"/>
    <w:rsid w:val="00435BCF"/>
    <w:rsid w:val="00436CDA"/>
    <w:rsid w:val="00440CD4"/>
    <w:rsid w:val="00443B8A"/>
    <w:rsid w:val="0046561F"/>
    <w:rsid w:val="00470E07"/>
    <w:rsid w:val="00492F7C"/>
    <w:rsid w:val="004955E9"/>
    <w:rsid w:val="004B60F8"/>
    <w:rsid w:val="004C4279"/>
    <w:rsid w:val="004D05A7"/>
    <w:rsid w:val="004D077F"/>
    <w:rsid w:val="004F4358"/>
    <w:rsid w:val="005145E9"/>
    <w:rsid w:val="00517D54"/>
    <w:rsid w:val="00520EFF"/>
    <w:rsid w:val="00532676"/>
    <w:rsid w:val="00533DB2"/>
    <w:rsid w:val="005612AD"/>
    <w:rsid w:val="00562613"/>
    <w:rsid w:val="00567F96"/>
    <w:rsid w:val="005714B6"/>
    <w:rsid w:val="00573AFD"/>
    <w:rsid w:val="0058299C"/>
    <w:rsid w:val="00592A31"/>
    <w:rsid w:val="005B40DB"/>
    <w:rsid w:val="005B5AB6"/>
    <w:rsid w:val="005C346C"/>
    <w:rsid w:val="005D019A"/>
    <w:rsid w:val="005D3D34"/>
    <w:rsid w:val="00606902"/>
    <w:rsid w:val="00607614"/>
    <w:rsid w:val="00616DA2"/>
    <w:rsid w:val="0062246A"/>
    <w:rsid w:val="00624937"/>
    <w:rsid w:val="0062647C"/>
    <w:rsid w:val="00652B34"/>
    <w:rsid w:val="0066709F"/>
    <w:rsid w:val="00675AC2"/>
    <w:rsid w:val="00693D5F"/>
    <w:rsid w:val="006A5F7F"/>
    <w:rsid w:val="006C0CF2"/>
    <w:rsid w:val="006C14AC"/>
    <w:rsid w:val="006C3213"/>
    <w:rsid w:val="006C6A11"/>
    <w:rsid w:val="006E47C2"/>
    <w:rsid w:val="006E79A5"/>
    <w:rsid w:val="00716D99"/>
    <w:rsid w:val="007568F7"/>
    <w:rsid w:val="00765695"/>
    <w:rsid w:val="00773C0B"/>
    <w:rsid w:val="00780B7B"/>
    <w:rsid w:val="007A0532"/>
    <w:rsid w:val="007A1B2E"/>
    <w:rsid w:val="007B5FBC"/>
    <w:rsid w:val="007D28D9"/>
    <w:rsid w:val="00800958"/>
    <w:rsid w:val="00807EB4"/>
    <w:rsid w:val="00812840"/>
    <w:rsid w:val="008174CF"/>
    <w:rsid w:val="00833A34"/>
    <w:rsid w:val="00840D1F"/>
    <w:rsid w:val="00841C32"/>
    <w:rsid w:val="00842E37"/>
    <w:rsid w:val="00863441"/>
    <w:rsid w:val="008653D9"/>
    <w:rsid w:val="008868C8"/>
    <w:rsid w:val="008923CF"/>
    <w:rsid w:val="008A24FB"/>
    <w:rsid w:val="008B22EA"/>
    <w:rsid w:val="008F35BA"/>
    <w:rsid w:val="00901567"/>
    <w:rsid w:val="00907F38"/>
    <w:rsid w:val="009368D6"/>
    <w:rsid w:val="00937DA4"/>
    <w:rsid w:val="0094482D"/>
    <w:rsid w:val="00966AAE"/>
    <w:rsid w:val="00982D29"/>
    <w:rsid w:val="00992D06"/>
    <w:rsid w:val="009956F4"/>
    <w:rsid w:val="009A73DB"/>
    <w:rsid w:val="009A73F4"/>
    <w:rsid w:val="009B47B5"/>
    <w:rsid w:val="009D6897"/>
    <w:rsid w:val="00A04B9E"/>
    <w:rsid w:val="00A16E1F"/>
    <w:rsid w:val="00A470FB"/>
    <w:rsid w:val="00A7527B"/>
    <w:rsid w:val="00A904DC"/>
    <w:rsid w:val="00AA0C9B"/>
    <w:rsid w:val="00AA5FF5"/>
    <w:rsid w:val="00AC173C"/>
    <w:rsid w:val="00B55B9E"/>
    <w:rsid w:val="00B96AAC"/>
    <w:rsid w:val="00BC5216"/>
    <w:rsid w:val="00BE13C0"/>
    <w:rsid w:val="00BE5BFB"/>
    <w:rsid w:val="00C01EC7"/>
    <w:rsid w:val="00C061BA"/>
    <w:rsid w:val="00C13642"/>
    <w:rsid w:val="00C33FE4"/>
    <w:rsid w:val="00C340DF"/>
    <w:rsid w:val="00C35D81"/>
    <w:rsid w:val="00C423AD"/>
    <w:rsid w:val="00C47E71"/>
    <w:rsid w:val="00C503FC"/>
    <w:rsid w:val="00C65791"/>
    <w:rsid w:val="00C66DFF"/>
    <w:rsid w:val="00C800D1"/>
    <w:rsid w:val="00CC353F"/>
    <w:rsid w:val="00CC5C9E"/>
    <w:rsid w:val="00CC5E15"/>
    <w:rsid w:val="00CC7BA2"/>
    <w:rsid w:val="00CD1442"/>
    <w:rsid w:val="00CD2AAF"/>
    <w:rsid w:val="00CD3D7A"/>
    <w:rsid w:val="00CE5D0A"/>
    <w:rsid w:val="00D0004F"/>
    <w:rsid w:val="00D20B67"/>
    <w:rsid w:val="00D24262"/>
    <w:rsid w:val="00D32401"/>
    <w:rsid w:val="00D431C1"/>
    <w:rsid w:val="00D75E2C"/>
    <w:rsid w:val="00D84425"/>
    <w:rsid w:val="00D86365"/>
    <w:rsid w:val="00DD2CFC"/>
    <w:rsid w:val="00E05FE3"/>
    <w:rsid w:val="00E1077A"/>
    <w:rsid w:val="00E1475E"/>
    <w:rsid w:val="00E1557D"/>
    <w:rsid w:val="00E3529C"/>
    <w:rsid w:val="00E427D7"/>
    <w:rsid w:val="00E42CAF"/>
    <w:rsid w:val="00E50975"/>
    <w:rsid w:val="00E758B1"/>
    <w:rsid w:val="00E805DA"/>
    <w:rsid w:val="00E84A7E"/>
    <w:rsid w:val="00E87A5E"/>
    <w:rsid w:val="00EA6DD1"/>
    <w:rsid w:val="00ED1151"/>
    <w:rsid w:val="00EE5544"/>
    <w:rsid w:val="00F076B6"/>
    <w:rsid w:val="00F10583"/>
    <w:rsid w:val="00F17C4E"/>
    <w:rsid w:val="00F21EAF"/>
    <w:rsid w:val="00F22C55"/>
    <w:rsid w:val="00F330AB"/>
    <w:rsid w:val="00F35E0E"/>
    <w:rsid w:val="00F734BB"/>
    <w:rsid w:val="00F93A58"/>
    <w:rsid w:val="00FA4325"/>
    <w:rsid w:val="00FA771C"/>
    <w:rsid w:val="00FB1DA9"/>
    <w:rsid w:val="00FB229D"/>
    <w:rsid w:val="00FB3BAF"/>
    <w:rsid w:val="00FD23A7"/>
    <w:rsid w:val="00FD3D6E"/>
    <w:rsid w:val="00FE32EE"/>
    <w:rsid w:val="00FE3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CB337"/>
  <w15:docId w15:val="{E9D5175C-1D93-48E5-968B-E4209B32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link w:val="Heading1Char"/>
    <w:uiPriority w:val="9"/>
    <w:qFormat/>
    <w:rsid w:val="00CC5E15"/>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lv-LV" w:eastAsia="lv-LV"/>
    </w:rPr>
  </w:style>
  <w:style w:type="paragraph" w:styleId="Heading3">
    <w:name w:val="heading 3"/>
    <w:basedOn w:val="Normal"/>
    <w:next w:val="Normal"/>
    <w:link w:val="Heading3Char"/>
    <w:uiPriority w:val="9"/>
    <w:semiHidden/>
    <w:unhideWhenUsed/>
    <w:qFormat/>
    <w:rsid w:val="006E47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15"/>
    <w:rPr>
      <w:rFonts w:ascii="Times New Roman" w:eastAsia="Times New Roman" w:hAnsi="Times New Roman" w:cs="Times New Roman"/>
      <w:b/>
      <w:bCs/>
      <w:kern w:val="36"/>
      <w:sz w:val="48"/>
      <w:szCs w:val="48"/>
      <w:lang w:val="lv-LV" w:eastAsia="lv-LV"/>
    </w:rPr>
  </w:style>
  <w:style w:type="paragraph" w:styleId="Header">
    <w:name w:val="header"/>
    <w:basedOn w:val="Normal"/>
    <w:link w:val="HeaderChar"/>
    <w:uiPriority w:val="99"/>
    <w:unhideWhenUsed/>
    <w:rsid w:val="003F53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53D3"/>
    <w:rPr>
      <w:noProof/>
    </w:rPr>
  </w:style>
  <w:style w:type="paragraph" w:styleId="Footer">
    <w:name w:val="footer"/>
    <w:basedOn w:val="Normal"/>
    <w:link w:val="FooterChar"/>
    <w:uiPriority w:val="99"/>
    <w:unhideWhenUsed/>
    <w:rsid w:val="003F53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53D3"/>
    <w:rPr>
      <w:noProof/>
    </w:rPr>
  </w:style>
  <w:style w:type="paragraph" w:styleId="BalloonText">
    <w:name w:val="Balloon Text"/>
    <w:basedOn w:val="Normal"/>
    <w:link w:val="BalloonTextChar"/>
    <w:uiPriority w:val="99"/>
    <w:semiHidden/>
    <w:unhideWhenUsed/>
    <w:rsid w:val="003F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3D3"/>
    <w:rPr>
      <w:rFonts w:ascii="Tahoma" w:hAnsi="Tahoma" w:cs="Tahoma"/>
      <w:noProof/>
      <w:sz w:val="16"/>
      <w:szCs w:val="16"/>
    </w:rPr>
  </w:style>
  <w:style w:type="paragraph" w:styleId="NormalWeb">
    <w:name w:val="Normal (Web)"/>
    <w:basedOn w:val="Normal"/>
    <w:uiPriority w:val="99"/>
    <w:unhideWhenUsed/>
    <w:rsid w:val="0062246A"/>
    <w:pPr>
      <w:spacing w:before="100" w:beforeAutospacing="1" w:after="100" w:afterAutospacing="1" w:line="240" w:lineRule="auto"/>
    </w:pPr>
    <w:rPr>
      <w:rFonts w:ascii="Times New Roman" w:eastAsia="Times New Roman" w:hAnsi="Times New Roman" w:cs="Times New Roman"/>
      <w:noProof w:val="0"/>
      <w:sz w:val="24"/>
      <w:szCs w:val="24"/>
      <w:lang w:val="lv-LV" w:eastAsia="lv-LV"/>
    </w:rPr>
  </w:style>
  <w:style w:type="character" w:customStyle="1" w:styleId="apple-converted-space">
    <w:name w:val="apple-converted-space"/>
    <w:basedOn w:val="DefaultParagraphFont"/>
    <w:rsid w:val="0062246A"/>
  </w:style>
  <w:style w:type="character" w:styleId="Strong">
    <w:name w:val="Strong"/>
    <w:basedOn w:val="DefaultParagraphFont"/>
    <w:uiPriority w:val="22"/>
    <w:qFormat/>
    <w:rsid w:val="003058CD"/>
    <w:rPr>
      <w:b/>
      <w:bCs/>
    </w:rPr>
  </w:style>
  <w:style w:type="paragraph" w:customStyle="1" w:styleId="naisf">
    <w:name w:val="naisf"/>
    <w:basedOn w:val="Normal"/>
    <w:rsid w:val="00CC5C9E"/>
    <w:pPr>
      <w:spacing w:before="75" w:after="75" w:line="240" w:lineRule="auto"/>
      <w:ind w:firstLine="375"/>
      <w:jc w:val="both"/>
    </w:pPr>
    <w:rPr>
      <w:rFonts w:ascii="Times New Roman" w:eastAsia="Times New Roman" w:hAnsi="Times New Roman" w:cs="Times New Roman"/>
      <w:noProof w:val="0"/>
      <w:sz w:val="24"/>
      <w:szCs w:val="24"/>
      <w:lang w:val="lv-LV" w:eastAsia="lv-LV"/>
    </w:rPr>
  </w:style>
  <w:style w:type="character" w:styleId="Hyperlink">
    <w:name w:val="Hyperlink"/>
    <w:rsid w:val="00616DA2"/>
    <w:rPr>
      <w:color w:val="0000FF"/>
      <w:u w:val="single"/>
    </w:rPr>
  </w:style>
  <w:style w:type="character" w:customStyle="1" w:styleId="izcelts">
    <w:name w:val="izcelts"/>
    <w:basedOn w:val="DefaultParagraphFont"/>
    <w:rsid w:val="00616DA2"/>
  </w:style>
  <w:style w:type="paragraph" w:styleId="ListParagraph">
    <w:name w:val="List Paragraph"/>
    <w:basedOn w:val="Normal"/>
    <w:uiPriority w:val="34"/>
    <w:qFormat/>
    <w:rsid w:val="00616DA2"/>
    <w:pPr>
      <w:ind w:left="720"/>
      <w:contextualSpacing/>
    </w:pPr>
  </w:style>
  <w:style w:type="character" w:customStyle="1" w:styleId="Heading3Char">
    <w:name w:val="Heading 3 Char"/>
    <w:basedOn w:val="DefaultParagraphFont"/>
    <w:link w:val="Heading3"/>
    <w:uiPriority w:val="9"/>
    <w:semiHidden/>
    <w:rsid w:val="006E47C2"/>
    <w:rPr>
      <w:rFonts w:asciiTheme="majorHAnsi" w:eastAsiaTheme="majorEastAsia" w:hAnsiTheme="majorHAnsi" w:cstheme="majorBidi"/>
      <w:b/>
      <w:bCs/>
      <w:noProof/>
      <w:color w:val="4F81BD" w:themeColor="accent1"/>
    </w:rPr>
  </w:style>
  <w:style w:type="table" w:styleId="TableGrid">
    <w:name w:val="Table Grid"/>
    <w:basedOn w:val="TableNormal"/>
    <w:uiPriority w:val="59"/>
    <w:rsid w:val="006E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4262"/>
    <w:pPr>
      <w:autoSpaceDE w:val="0"/>
      <w:autoSpaceDN w:val="0"/>
      <w:adjustRightInd w:val="0"/>
      <w:spacing w:after="0" w:line="240" w:lineRule="auto"/>
    </w:pPr>
    <w:rPr>
      <w:rFonts w:ascii="Calibri" w:hAnsi="Calibri" w:cs="Calibri"/>
      <w:color w:val="000000"/>
      <w:sz w:val="24"/>
      <w:szCs w:val="24"/>
      <w:lang w:val="lv-LV"/>
    </w:rPr>
  </w:style>
  <w:style w:type="paragraph" w:customStyle="1" w:styleId="Standard">
    <w:name w:val="Standard"/>
    <w:rsid w:val="00BE13C0"/>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paragraph" w:styleId="FootnoteText">
    <w:name w:val="footnote text"/>
    <w:basedOn w:val="Normal"/>
    <w:link w:val="FootnoteTextChar"/>
    <w:rsid w:val="001321D8"/>
    <w:pPr>
      <w:spacing w:after="0" w:line="240" w:lineRule="auto"/>
    </w:pPr>
    <w:rPr>
      <w:rFonts w:ascii="Times New Roman" w:eastAsia="Times New Roman" w:hAnsi="Times New Roman" w:cs="Times New Roman"/>
      <w:noProof w:val="0"/>
      <w:sz w:val="20"/>
      <w:szCs w:val="20"/>
      <w:lang w:val="lv-LV"/>
    </w:rPr>
  </w:style>
  <w:style w:type="character" w:customStyle="1" w:styleId="FootnoteTextChar">
    <w:name w:val="Footnote Text Char"/>
    <w:basedOn w:val="DefaultParagraphFont"/>
    <w:link w:val="FootnoteText"/>
    <w:rsid w:val="001321D8"/>
    <w:rPr>
      <w:rFonts w:ascii="Times New Roman" w:eastAsia="Times New Roman" w:hAnsi="Times New Roman" w:cs="Times New Roman"/>
      <w:sz w:val="20"/>
      <w:szCs w:val="20"/>
      <w:lang w:val="lv-LV"/>
    </w:rPr>
  </w:style>
  <w:style w:type="character" w:styleId="FollowedHyperlink">
    <w:name w:val="FollowedHyperlink"/>
    <w:basedOn w:val="DefaultParagraphFont"/>
    <w:uiPriority w:val="99"/>
    <w:semiHidden/>
    <w:unhideWhenUsed/>
    <w:rsid w:val="003D3D34"/>
    <w:rPr>
      <w:color w:val="800080" w:themeColor="followedHyperlink"/>
      <w:u w:val="single"/>
    </w:rPr>
  </w:style>
  <w:style w:type="character" w:styleId="Emphasis">
    <w:name w:val="Emphasis"/>
    <w:basedOn w:val="DefaultParagraphFont"/>
    <w:uiPriority w:val="20"/>
    <w:qFormat/>
    <w:rsid w:val="001A39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632">
      <w:bodyDiv w:val="1"/>
      <w:marLeft w:val="0"/>
      <w:marRight w:val="0"/>
      <w:marTop w:val="0"/>
      <w:marBottom w:val="0"/>
      <w:divBdr>
        <w:top w:val="none" w:sz="0" w:space="0" w:color="auto"/>
        <w:left w:val="none" w:sz="0" w:space="0" w:color="auto"/>
        <w:bottom w:val="none" w:sz="0" w:space="0" w:color="auto"/>
        <w:right w:val="none" w:sz="0" w:space="0" w:color="auto"/>
      </w:divBdr>
    </w:div>
    <w:div w:id="292371018">
      <w:bodyDiv w:val="1"/>
      <w:marLeft w:val="0"/>
      <w:marRight w:val="0"/>
      <w:marTop w:val="0"/>
      <w:marBottom w:val="0"/>
      <w:divBdr>
        <w:top w:val="none" w:sz="0" w:space="0" w:color="auto"/>
        <w:left w:val="none" w:sz="0" w:space="0" w:color="auto"/>
        <w:bottom w:val="none" w:sz="0" w:space="0" w:color="auto"/>
        <w:right w:val="none" w:sz="0" w:space="0" w:color="auto"/>
      </w:divBdr>
    </w:div>
    <w:div w:id="365250685">
      <w:bodyDiv w:val="1"/>
      <w:marLeft w:val="0"/>
      <w:marRight w:val="0"/>
      <w:marTop w:val="0"/>
      <w:marBottom w:val="0"/>
      <w:divBdr>
        <w:top w:val="none" w:sz="0" w:space="0" w:color="auto"/>
        <w:left w:val="none" w:sz="0" w:space="0" w:color="auto"/>
        <w:bottom w:val="none" w:sz="0" w:space="0" w:color="auto"/>
        <w:right w:val="none" w:sz="0" w:space="0" w:color="auto"/>
      </w:divBdr>
    </w:div>
    <w:div w:id="513879435">
      <w:bodyDiv w:val="1"/>
      <w:marLeft w:val="0"/>
      <w:marRight w:val="0"/>
      <w:marTop w:val="0"/>
      <w:marBottom w:val="0"/>
      <w:divBdr>
        <w:top w:val="none" w:sz="0" w:space="0" w:color="auto"/>
        <w:left w:val="none" w:sz="0" w:space="0" w:color="auto"/>
        <w:bottom w:val="none" w:sz="0" w:space="0" w:color="auto"/>
        <w:right w:val="none" w:sz="0" w:space="0" w:color="auto"/>
      </w:divBdr>
    </w:div>
    <w:div w:id="611326450">
      <w:bodyDiv w:val="1"/>
      <w:marLeft w:val="0"/>
      <w:marRight w:val="0"/>
      <w:marTop w:val="0"/>
      <w:marBottom w:val="0"/>
      <w:divBdr>
        <w:top w:val="none" w:sz="0" w:space="0" w:color="auto"/>
        <w:left w:val="none" w:sz="0" w:space="0" w:color="auto"/>
        <w:bottom w:val="none" w:sz="0" w:space="0" w:color="auto"/>
        <w:right w:val="none" w:sz="0" w:space="0" w:color="auto"/>
      </w:divBdr>
    </w:div>
    <w:div w:id="1131897376">
      <w:bodyDiv w:val="1"/>
      <w:marLeft w:val="0"/>
      <w:marRight w:val="0"/>
      <w:marTop w:val="0"/>
      <w:marBottom w:val="0"/>
      <w:divBdr>
        <w:top w:val="none" w:sz="0" w:space="0" w:color="auto"/>
        <w:left w:val="none" w:sz="0" w:space="0" w:color="auto"/>
        <w:bottom w:val="none" w:sz="0" w:space="0" w:color="auto"/>
        <w:right w:val="none" w:sz="0" w:space="0" w:color="auto"/>
      </w:divBdr>
    </w:div>
    <w:div w:id="15479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augavpils.lv/pilseta/pilsetas-attistiba/projekti/realizacija-esosie-projekti/starptautiskie-projekti/urb-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786</Words>
  <Characters>4481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Olga Tolmacova</cp:lastModifiedBy>
  <cp:revision>2</cp:revision>
  <cp:lastPrinted>2019-11-28T15:43:00Z</cp:lastPrinted>
  <dcterms:created xsi:type="dcterms:W3CDTF">2022-09-08T05:38:00Z</dcterms:created>
  <dcterms:modified xsi:type="dcterms:W3CDTF">2022-09-08T05:38:00Z</dcterms:modified>
</cp:coreProperties>
</file>